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黑体" w:eastAsia="黑体" w:hAnsi="黑体"/>
          <w:color w:val="auto"/>
          <w:sz w:val="30"/>
          <w:szCs w:val="30"/>
          <w:lang w:eastAsia="zh-CN"/>
        </w:rPr>
        <w:id w:val="1622408992"/>
        <w:docPartObj>
          <w:docPartGallery w:val="Cover Pages"/>
          <w:docPartUnique/>
        </w:docPartObj>
      </w:sdtPr>
      <w:sdtEndPr>
        <w:rPr>
          <w:rFonts w:asciiTheme="minorHAnsi" w:eastAsia="宋体" w:hAnsiTheme="minorHAnsi"/>
          <w:sz w:val="23"/>
          <w:szCs w:val="20"/>
          <w:lang w:eastAsia="ja-JP"/>
        </w:rPr>
      </w:sdtEndPr>
      <w:sdtContent>
        <w:p w:rsidR="00916626" w:rsidRPr="00AA720A" w:rsidRDefault="007766C9" w:rsidP="00AA720A">
          <w:pPr>
            <w:pStyle w:val="a8"/>
            <w:jc w:val="center"/>
            <w:rPr>
              <w:rFonts w:ascii="黑体" w:eastAsia="黑体" w:hAnsi="黑体"/>
              <w:color w:val="auto"/>
              <w:sz w:val="30"/>
              <w:szCs w:val="30"/>
            </w:rPr>
          </w:pPr>
          <w:sdt>
            <w:sdtPr>
              <w:rPr>
                <w:rFonts w:ascii="黑体" w:eastAsia="黑体" w:hAnsi="黑体"/>
                <w:color w:val="auto"/>
                <w:sz w:val="30"/>
                <w:szCs w:val="30"/>
                <w:lang w:eastAsia="zh-CN"/>
              </w:rPr>
              <w:alias w:val="Title"/>
              <w:id w:val="715015246"/>
              <w:dataBinding w:prefixMappings="xmlns:ns0='http://schemas.openxmlformats.org/package/2006/metadata/core-properties' xmlns:ns1='http://purl.org/dc/elements/1.1/'" w:xpath="/ns0:coreProperties[1]/ns1:title[1]" w:storeItemID="{6C3C8BC8-F283-45AE-878A-BAB7291924A1}"/>
              <w:text/>
            </w:sdtPr>
            <w:sdtContent>
              <w:r w:rsidR="00AA720A" w:rsidRPr="00AA720A">
                <w:rPr>
                  <w:rFonts w:ascii="黑体" w:eastAsia="黑体" w:hAnsi="黑体" w:hint="eastAsia"/>
                  <w:color w:val="auto"/>
                  <w:sz w:val="30"/>
                  <w:szCs w:val="30"/>
                  <w:lang w:eastAsia="zh-CN"/>
                </w:rPr>
                <w:t>康奈尔大学暑期科研项目</w:t>
              </w:r>
            </w:sdtContent>
          </w:sdt>
        </w:p>
        <w:p w:rsidR="00AA720A" w:rsidRPr="00AA720A" w:rsidRDefault="000E1FA9" w:rsidP="00AC0760">
          <w:pPr>
            <w:spacing w:after="200"/>
            <w:rPr>
              <w:rFonts w:ascii="Arial" w:hAnsi="Arial" w:cs="Arial"/>
              <w:b/>
              <w:color w:val="333333"/>
              <w:sz w:val="21"/>
              <w:szCs w:val="21"/>
              <w:shd w:val="clear" w:color="auto" w:fill="FFFFFF"/>
            </w:rPr>
          </w:pPr>
          <w:r w:rsidRPr="00AA720A">
            <w:rPr>
              <w:rFonts w:ascii="Arial" w:hAnsi="Arial" w:cs="Arial" w:hint="eastAsia"/>
              <w:b/>
              <w:color w:val="333333"/>
              <w:sz w:val="21"/>
              <w:szCs w:val="21"/>
              <w:shd w:val="clear" w:color="auto" w:fill="FFFFFF"/>
            </w:rPr>
            <w:t>海外大学简介</w:t>
          </w:r>
        </w:p>
        <w:p w:rsidR="00565342" w:rsidRDefault="00565342" w:rsidP="00E84EF1">
          <w:pPr>
            <w:jc w:val="both"/>
            <w:rPr>
              <w:rFonts w:ascii="Arial" w:hAnsi="Arial" w:cs="Arial"/>
              <w:color w:val="333333"/>
              <w:sz w:val="21"/>
              <w:szCs w:val="21"/>
              <w:shd w:val="clear" w:color="auto" w:fill="FFFFFF"/>
              <w:lang w:eastAsia="zh-CN"/>
            </w:rPr>
          </w:pPr>
          <w:r>
            <w:rPr>
              <w:rFonts w:ascii="Arial Narrow" w:hAnsi="Arial Narrow" w:cs="Arial" w:hint="eastAsia"/>
              <w:szCs w:val="21"/>
              <w:shd w:val="clear" w:color="auto" w:fill="FFFFFF"/>
              <w:lang w:eastAsia="zh-CN"/>
            </w:rPr>
            <w:t>康奈尔大学（</w:t>
          </w:r>
          <w:r>
            <w:rPr>
              <w:rFonts w:ascii="Arial" w:hAnsi="Arial" w:cs="Arial"/>
              <w:color w:val="333333"/>
              <w:sz w:val="21"/>
              <w:szCs w:val="21"/>
              <w:shd w:val="clear" w:color="auto" w:fill="FFFFFF"/>
            </w:rPr>
            <w:t>Cornell University</w:t>
          </w:r>
          <w:r>
            <w:rPr>
              <w:rFonts w:ascii="Arial" w:hAnsi="Arial" w:cs="Arial"/>
              <w:color w:val="333333"/>
              <w:sz w:val="21"/>
              <w:szCs w:val="21"/>
              <w:shd w:val="clear" w:color="auto" w:fill="FFFFFF"/>
            </w:rPr>
            <w:t>）</w:t>
          </w:r>
          <w:r>
            <w:rPr>
              <w:rFonts w:ascii="Arial" w:hAnsi="Arial" w:cs="Arial" w:hint="eastAsia"/>
              <w:color w:val="333333"/>
              <w:sz w:val="21"/>
              <w:szCs w:val="21"/>
              <w:shd w:val="clear" w:color="auto" w:fill="FFFFFF"/>
              <w:lang w:eastAsia="zh-CN"/>
            </w:rPr>
            <w:t>位于美国纽约州伊萨卡市，是世界著名研究型大学，也是常春藤大学之一。在</w:t>
          </w:r>
          <w:r>
            <w:rPr>
              <w:rFonts w:ascii="Arial" w:hAnsi="Arial" w:cs="Arial" w:hint="eastAsia"/>
              <w:color w:val="333333"/>
              <w:sz w:val="21"/>
              <w:szCs w:val="21"/>
              <w:shd w:val="clear" w:color="auto" w:fill="FFFFFF"/>
              <w:lang w:eastAsia="zh-CN"/>
            </w:rPr>
            <w:t>2015-2016</w:t>
          </w:r>
          <w:r>
            <w:rPr>
              <w:rFonts w:ascii="Arial" w:hAnsi="Arial" w:cs="Arial" w:hint="eastAsia"/>
              <w:color w:val="333333"/>
              <w:sz w:val="21"/>
              <w:szCs w:val="21"/>
              <w:shd w:val="clear" w:color="auto" w:fill="FFFFFF"/>
              <w:lang w:eastAsia="zh-CN"/>
            </w:rPr>
            <w:t>年度</w:t>
          </w:r>
          <w:r>
            <w:rPr>
              <w:rFonts w:ascii="Arial" w:hAnsi="Arial" w:cs="Arial" w:hint="eastAsia"/>
              <w:color w:val="333333"/>
              <w:sz w:val="21"/>
              <w:szCs w:val="21"/>
              <w:shd w:val="clear" w:color="auto" w:fill="FFFFFF"/>
              <w:lang w:eastAsia="zh-CN"/>
            </w:rPr>
            <w:t>QS</w:t>
          </w:r>
          <w:r>
            <w:rPr>
              <w:rFonts w:ascii="Arial" w:hAnsi="Arial" w:cs="Arial" w:hint="eastAsia"/>
              <w:color w:val="333333"/>
              <w:sz w:val="21"/>
              <w:szCs w:val="21"/>
              <w:shd w:val="clear" w:color="auto" w:fill="FFFFFF"/>
              <w:lang w:eastAsia="zh-CN"/>
            </w:rPr>
            <w:t>世界大学排名中，康奈尔大学名列第</w:t>
          </w:r>
          <w:r>
            <w:rPr>
              <w:rFonts w:ascii="Arial" w:hAnsi="Arial" w:cs="Arial" w:hint="eastAsia"/>
              <w:color w:val="333333"/>
              <w:sz w:val="21"/>
              <w:szCs w:val="21"/>
              <w:shd w:val="clear" w:color="auto" w:fill="FFFFFF"/>
              <w:lang w:eastAsia="zh-CN"/>
            </w:rPr>
            <w:t>17</w:t>
          </w:r>
          <w:r>
            <w:rPr>
              <w:rFonts w:ascii="Arial" w:hAnsi="Arial" w:cs="Arial" w:hint="eastAsia"/>
              <w:color w:val="333333"/>
              <w:sz w:val="21"/>
              <w:szCs w:val="21"/>
              <w:shd w:val="clear" w:color="auto" w:fill="FFFFFF"/>
              <w:lang w:eastAsia="zh-CN"/>
            </w:rPr>
            <w:t>位；在美国大学排名中，名列第</w:t>
          </w:r>
          <w:r>
            <w:rPr>
              <w:rFonts w:ascii="Arial" w:hAnsi="Arial" w:cs="Arial" w:hint="eastAsia"/>
              <w:color w:val="333333"/>
              <w:sz w:val="21"/>
              <w:szCs w:val="21"/>
              <w:shd w:val="clear" w:color="auto" w:fill="FFFFFF"/>
              <w:lang w:eastAsia="zh-CN"/>
            </w:rPr>
            <w:t>9</w:t>
          </w:r>
          <w:r>
            <w:rPr>
              <w:rFonts w:ascii="Arial" w:hAnsi="Arial" w:cs="Arial" w:hint="eastAsia"/>
              <w:color w:val="333333"/>
              <w:sz w:val="21"/>
              <w:szCs w:val="21"/>
              <w:shd w:val="clear" w:color="auto" w:fill="FFFFFF"/>
              <w:lang w:eastAsia="zh-CN"/>
            </w:rPr>
            <w:t>位。</w:t>
          </w:r>
        </w:p>
        <w:p w:rsidR="00565342" w:rsidRDefault="00565342" w:rsidP="00E84EF1">
          <w:pPr>
            <w:jc w:val="both"/>
            <w:rPr>
              <w:rFonts w:ascii="Arial" w:hAnsi="Arial" w:cs="Arial"/>
              <w:color w:val="333333"/>
              <w:sz w:val="21"/>
              <w:szCs w:val="21"/>
              <w:shd w:val="clear" w:color="auto" w:fill="FFFFFF"/>
              <w:lang w:eastAsia="zh-CN"/>
            </w:rPr>
          </w:pPr>
        </w:p>
        <w:p w:rsidR="00565342" w:rsidRPr="00215688" w:rsidRDefault="00565342" w:rsidP="00E84EF1">
          <w:pPr>
            <w:jc w:val="both"/>
            <w:rPr>
              <w:rFonts w:ascii="Arial" w:hAnsi="Arial" w:cs="Arial"/>
              <w:color w:val="333333"/>
              <w:sz w:val="21"/>
              <w:szCs w:val="21"/>
              <w:shd w:val="clear" w:color="auto" w:fill="FFFFFF"/>
              <w:lang w:eastAsia="zh-CN"/>
            </w:rPr>
          </w:pPr>
          <w:r>
            <w:rPr>
              <w:rFonts w:ascii="Arial" w:hAnsi="Arial" w:cs="Arial" w:hint="eastAsia"/>
              <w:color w:val="333333"/>
              <w:sz w:val="21"/>
              <w:szCs w:val="21"/>
              <w:shd w:val="clear" w:color="auto" w:fill="FFFFFF"/>
              <w:lang w:eastAsia="zh-CN"/>
            </w:rPr>
            <w:t>康奈尔大学秉承其创始人希望“</w:t>
          </w:r>
          <w:r>
            <w:rPr>
              <w:rFonts w:ascii="Arial" w:hAnsi="Arial" w:cs="Arial"/>
              <w:color w:val="333333"/>
              <w:sz w:val="21"/>
              <w:szCs w:val="21"/>
              <w:shd w:val="clear" w:color="auto" w:fill="FFFFFF"/>
            </w:rPr>
            <w:t>建立一所大学以使所有的人可以学到任何他所想学的学科</w:t>
          </w:r>
          <w:r>
            <w:rPr>
              <w:rFonts w:ascii="Arial" w:hAnsi="Arial" w:cs="Arial"/>
              <w:color w:val="333333"/>
              <w:sz w:val="21"/>
              <w:szCs w:val="21"/>
              <w:shd w:val="clear" w:color="auto" w:fill="FFFFFF"/>
              <w:lang w:eastAsia="zh-CN"/>
            </w:rPr>
            <w:t>”</w:t>
          </w:r>
          <w:r w:rsidR="000821F5">
            <w:rPr>
              <w:rFonts w:ascii="Arial" w:hAnsi="Arial" w:cs="Arial" w:hint="eastAsia"/>
              <w:color w:val="333333"/>
              <w:sz w:val="21"/>
              <w:szCs w:val="21"/>
              <w:shd w:val="clear" w:color="auto" w:fill="FFFFFF"/>
              <w:lang w:eastAsia="zh-CN"/>
            </w:rPr>
            <w:t>的宗旨，学校</w:t>
          </w:r>
          <w:r w:rsidR="000821F5">
            <w:rPr>
              <w:rFonts w:ascii="Arial" w:hAnsi="Arial" w:cs="Arial" w:hint="eastAsia"/>
              <w:color w:val="333333"/>
              <w:sz w:val="21"/>
              <w:szCs w:val="21"/>
              <w:shd w:val="clear" w:color="auto" w:fill="FFFFFF"/>
              <w:lang w:eastAsia="zh-CN"/>
            </w:rPr>
            <w:t>14</w:t>
          </w:r>
          <w:r w:rsidR="000821F5">
            <w:rPr>
              <w:rFonts w:ascii="Arial" w:hAnsi="Arial" w:cs="Arial" w:hint="eastAsia"/>
              <w:color w:val="333333"/>
              <w:sz w:val="21"/>
              <w:szCs w:val="21"/>
              <w:shd w:val="clear" w:color="auto" w:fill="FFFFFF"/>
              <w:lang w:eastAsia="zh-CN"/>
            </w:rPr>
            <w:t>所学院共开设了</w:t>
          </w:r>
          <w:r w:rsidR="000821F5">
            <w:rPr>
              <w:rFonts w:ascii="Arial" w:hAnsi="Arial" w:cs="Arial" w:hint="eastAsia"/>
              <w:color w:val="333333"/>
              <w:sz w:val="21"/>
              <w:szCs w:val="21"/>
              <w:shd w:val="clear" w:color="auto" w:fill="FFFFFF"/>
              <w:lang w:eastAsia="zh-CN"/>
            </w:rPr>
            <w:t>4000</w:t>
          </w:r>
          <w:r w:rsidR="000821F5">
            <w:rPr>
              <w:rFonts w:ascii="Arial" w:hAnsi="Arial" w:cs="Arial" w:hint="eastAsia"/>
              <w:color w:val="333333"/>
              <w:sz w:val="21"/>
              <w:szCs w:val="21"/>
              <w:shd w:val="clear" w:color="auto" w:fill="FFFFFF"/>
              <w:lang w:eastAsia="zh-CN"/>
            </w:rPr>
            <w:t>余门课程</w:t>
          </w:r>
          <w:r w:rsidR="006D4943">
            <w:rPr>
              <w:rFonts w:ascii="Arial" w:hAnsi="Arial" w:cs="Arial" w:hint="eastAsia"/>
              <w:color w:val="333333"/>
              <w:sz w:val="21"/>
              <w:szCs w:val="21"/>
              <w:shd w:val="clear" w:color="auto" w:fill="FFFFFF"/>
              <w:lang w:eastAsia="zh-CN"/>
            </w:rPr>
            <w:t>，形成了</w:t>
          </w:r>
          <w:r w:rsidR="00215688">
            <w:rPr>
              <w:rFonts w:ascii="Arial" w:hAnsi="Arial" w:cs="Arial" w:hint="eastAsia"/>
              <w:color w:val="333333"/>
              <w:sz w:val="21"/>
              <w:szCs w:val="21"/>
              <w:shd w:val="clear" w:color="auto" w:fill="FFFFFF"/>
              <w:lang w:eastAsia="zh-CN"/>
            </w:rPr>
            <w:t>专业覆盖完善的专业布局。</w:t>
          </w:r>
          <w:r w:rsidR="00845DD6">
            <w:rPr>
              <w:rFonts w:ascii="Arial" w:hAnsi="Arial" w:cs="Arial" w:hint="eastAsia"/>
              <w:color w:val="333333"/>
              <w:sz w:val="21"/>
              <w:szCs w:val="21"/>
              <w:shd w:val="clear" w:color="auto" w:fill="FFFFFF"/>
              <w:lang w:eastAsia="zh-CN"/>
            </w:rPr>
            <w:t>康奈尔大学兼具公立和私立大学的性质，</w:t>
          </w:r>
          <w:r w:rsidR="00845DD6">
            <w:rPr>
              <w:rFonts w:ascii="Arial" w:hAnsi="Arial" w:cs="Arial" w:hint="eastAsia"/>
              <w:color w:val="333333"/>
              <w:sz w:val="21"/>
              <w:szCs w:val="21"/>
              <w:shd w:val="clear" w:color="auto" w:fill="FFFFFF"/>
              <w:lang w:eastAsia="zh-CN"/>
            </w:rPr>
            <w:t>14</w:t>
          </w:r>
          <w:r w:rsidR="00845DD6">
            <w:rPr>
              <w:rFonts w:ascii="Arial" w:hAnsi="Arial" w:cs="Arial" w:hint="eastAsia"/>
              <w:color w:val="333333"/>
              <w:sz w:val="21"/>
              <w:szCs w:val="21"/>
              <w:shd w:val="clear" w:color="auto" w:fill="FFFFFF"/>
              <w:lang w:eastAsia="zh-CN"/>
            </w:rPr>
            <w:t>个学院中</w:t>
          </w:r>
          <w:r w:rsidR="00845DD6">
            <w:rPr>
              <w:rFonts w:ascii="Arial" w:hAnsi="Arial" w:cs="Arial"/>
              <w:color w:val="333333"/>
              <w:sz w:val="21"/>
              <w:szCs w:val="21"/>
              <w:shd w:val="clear" w:color="auto" w:fill="FFFFFF"/>
            </w:rPr>
            <w:t>农业与生物学院、兽医学院、人类生态学院、工业与劳工关系学院</w:t>
          </w:r>
          <w:r w:rsidR="00845DD6">
            <w:rPr>
              <w:rFonts w:ascii="Arial" w:hAnsi="Arial" w:cs="Arial" w:hint="eastAsia"/>
              <w:color w:val="333333"/>
              <w:sz w:val="21"/>
              <w:szCs w:val="21"/>
              <w:shd w:val="clear" w:color="auto" w:fill="FFFFFF"/>
              <w:lang w:eastAsia="zh-CN"/>
            </w:rPr>
            <w:t>四个学院位公立学院。康奈尔大学在各个专业领域均有突出表现，其</w:t>
          </w:r>
          <w:r w:rsidR="00845DD6">
            <w:rPr>
              <w:rFonts w:ascii="Arial" w:hAnsi="Arial" w:cs="Arial"/>
              <w:color w:val="333333"/>
              <w:sz w:val="21"/>
              <w:szCs w:val="21"/>
              <w:shd w:val="clear" w:color="auto" w:fill="FFFFFF"/>
            </w:rPr>
            <w:t>农业、兽医、工科、劳工关系、建筑、文理、教育、传媒、应用经济、酒店管理等相关学科一直为该校誉满全球的传统强项，</w:t>
          </w:r>
          <w:r w:rsidR="00845DD6">
            <w:rPr>
              <w:rFonts w:ascii="Arial" w:hAnsi="Arial" w:cs="Arial" w:hint="eastAsia"/>
              <w:color w:val="333333"/>
              <w:sz w:val="21"/>
              <w:szCs w:val="21"/>
              <w:shd w:val="clear" w:color="auto" w:fill="FFFFFF"/>
              <w:lang w:eastAsia="zh-CN"/>
            </w:rPr>
            <w:t>也同时拥有常春藤盟校中最好的</w:t>
          </w:r>
          <w:r w:rsidR="00845DD6">
            <w:rPr>
              <w:rFonts w:ascii="Arial" w:hAnsi="Arial" w:cs="Arial"/>
              <w:color w:val="333333"/>
              <w:sz w:val="21"/>
              <w:szCs w:val="21"/>
              <w:shd w:val="clear" w:color="auto" w:fill="FFFFFF"/>
            </w:rPr>
            <w:t>工学院、建筑学院、酒店管理学院、农业生命科学院和兽医学院。</w:t>
          </w:r>
          <w:r w:rsidR="00845DD6">
            <w:rPr>
              <w:rFonts w:ascii="Arial" w:hAnsi="Arial" w:cs="Arial" w:hint="eastAsia"/>
              <w:color w:val="333333"/>
              <w:sz w:val="21"/>
              <w:szCs w:val="21"/>
              <w:shd w:val="clear" w:color="auto" w:fill="FFFFFF"/>
              <w:lang w:eastAsia="zh-CN"/>
            </w:rPr>
            <w:t>康奈尔大学师资雄厚，教职员工中有近</w:t>
          </w:r>
          <w:r w:rsidR="00845DD6">
            <w:rPr>
              <w:rFonts w:ascii="Arial" w:hAnsi="Arial" w:cs="Arial" w:hint="eastAsia"/>
              <w:color w:val="333333"/>
              <w:sz w:val="21"/>
              <w:szCs w:val="21"/>
              <w:shd w:val="clear" w:color="auto" w:fill="FFFFFF"/>
              <w:lang w:eastAsia="zh-CN"/>
            </w:rPr>
            <w:t>40</w:t>
          </w:r>
          <w:r w:rsidR="00845DD6">
            <w:rPr>
              <w:rFonts w:ascii="Arial" w:hAnsi="Arial" w:cs="Arial" w:hint="eastAsia"/>
              <w:color w:val="333333"/>
              <w:sz w:val="21"/>
              <w:szCs w:val="21"/>
              <w:shd w:val="clear" w:color="auto" w:fill="FFFFFF"/>
              <w:lang w:eastAsia="zh-CN"/>
            </w:rPr>
            <w:t>名诺贝尔奖获得者、</w:t>
          </w:r>
          <w:r w:rsidR="00845DD6">
            <w:rPr>
              <w:rFonts w:ascii="Arial" w:hAnsi="Arial" w:cs="Arial" w:hint="eastAsia"/>
              <w:color w:val="333333"/>
              <w:sz w:val="21"/>
              <w:szCs w:val="21"/>
              <w:shd w:val="clear" w:color="auto" w:fill="FFFFFF"/>
              <w:lang w:eastAsia="zh-CN"/>
            </w:rPr>
            <w:t>2</w:t>
          </w:r>
          <w:r w:rsidR="00845DD6">
            <w:rPr>
              <w:rFonts w:ascii="Arial" w:hAnsi="Arial" w:cs="Arial" w:hint="eastAsia"/>
              <w:color w:val="333333"/>
              <w:sz w:val="21"/>
              <w:szCs w:val="21"/>
              <w:shd w:val="clear" w:color="auto" w:fill="FFFFFF"/>
              <w:lang w:eastAsia="zh-CN"/>
            </w:rPr>
            <w:t>位图灵奖获得者。</w:t>
          </w:r>
        </w:p>
        <w:p w:rsidR="00956ECE" w:rsidRPr="00956ECE" w:rsidRDefault="00956ECE" w:rsidP="00E84EF1">
          <w:pPr>
            <w:jc w:val="both"/>
            <w:rPr>
              <w:rFonts w:ascii="Arial" w:hAnsi="Arial" w:cs="Arial"/>
              <w:color w:val="333333"/>
              <w:sz w:val="21"/>
              <w:szCs w:val="21"/>
              <w:shd w:val="clear" w:color="auto" w:fill="FFFFFF"/>
              <w:lang w:eastAsia="zh-CN"/>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52"/>
          </w:tblGrid>
          <w:tr w:rsidR="008773B9" w:rsidRPr="00C32818" w:rsidTr="00582BFA">
            <w:trPr>
              <w:trHeight w:val="416"/>
            </w:trPr>
            <w:tc>
              <w:tcPr>
                <w:tcW w:w="7752" w:type="dxa"/>
              </w:tcPr>
              <w:p w:rsidR="00AA720A" w:rsidRPr="00956ECE" w:rsidRDefault="007766C9" w:rsidP="00956ECE">
                <w:pPr>
                  <w:spacing w:after="200" w:line="276" w:lineRule="auto"/>
                  <w:rPr>
                    <w:rFonts w:ascii="Arial" w:hAnsi="Arial" w:cs="Arial"/>
                    <w:b/>
                    <w:color w:val="333333"/>
                    <w:sz w:val="21"/>
                    <w:szCs w:val="21"/>
                    <w:shd w:val="clear" w:color="auto" w:fill="FFFFFF"/>
                    <w:lang w:eastAsia="zh-CN"/>
                  </w:rPr>
                </w:pPr>
                <w:r w:rsidRPr="007766C9">
                  <w:rPr>
                    <w:rFonts w:ascii="Arial" w:hAnsi="Arial" w:cs="Arial"/>
                    <w:b/>
                    <w:color w:val="333333"/>
                    <w:sz w:val="21"/>
                    <w:szCs w:val="21"/>
                    <w:shd w:val="clear" w:color="auto" w:fill="FFFFFF"/>
                  </w:rPr>
                  <w:pict>
                    <v:line id="Straight Connector 13" o:spid="_x0000_s1038" style="position:absolute;flip:y;z-index:251671552;visibility:visible;mso-width-relative:margin" from="2.35pt,20pt" to="491.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" strokecolor="#8eaadb [1944]" strokeweight=".5pt" insetpen="t">
                      <o:lock v:ext="edit" shapetype="f"/>
                    </v:line>
                  </w:pict>
                </w:r>
                <w:r w:rsidR="000E1FA9" w:rsidRPr="00AA720A">
                  <w:rPr>
                    <w:rFonts w:ascii="Arial" w:hAnsi="Arial" w:cs="Arial" w:hint="eastAsia"/>
                    <w:b/>
                    <w:color w:val="333333"/>
                    <w:sz w:val="21"/>
                    <w:szCs w:val="21"/>
                    <w:shd w:val="clear" w:color="auto" w:fill="FFFFFF"/>
                  </w:rPr>
                  <w:t>项目优势及内容</w:t>
                </w:r>
              </w:p>
            </w:tc>
          </w:tr>
        </w:tbl>
        <w:p w:rsidR="00453E63" w:rsidRPr="008F3A88" w:rsidRDefault="003C766D" w:rsidP="00F566BD">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8F3A88">
            <w:rPr>
              <w:rFonts w:ascii="Arial Narrow" w:hAnsi="Arial Narrow" w:cs="宋体" w:hint="eastAsia"/>
              <w:sz w:val="21"/>
              <w:szCs w:val="21"/>
              <w:lang w:eastAsia="zh-CN"/>
            </w:rPr>
            <w:t>高层次、高融入度</w:t>
          </w:r>
          <w:r w:rsidR="002E3F7A" w:rsidRPr="008F3A88">
            <w:rPr>
              <w:rFonts w:ascii="Arial Narrow" w:hAnsi="Arial Narrow" w:cs="宋体" w:hint="eastAsia"/>
              <w:sz w:val="21"/>
              <w:szCs w:val="21"/>
              <w:lang w:eastAsia="zh-CN"/>
            </w:rPr>
            <w:t>的西方</w:t>
          </w:r>
          <w:r w:rsidR="00453E63" w:rsidRPr="008F3A88">
            <w:rPr>
              <w:rFonts w:ascii="Arial Narrow" w:hAnsi="Arial Narrow" w:cs="宋体" w:hint="eastAsia"/>
              <w:sz w:val="21"/>
              <w:szCs w:val="21"/>
              <w:lang w:eastAsia="zh-CN"/>
            </w:rPr>
            <w:t>学术科研项目</w:t>
          </w:r>
        </w:p>
        <w:p w:rsidR="00A914F8" w:rsidRPr="008F3A88" w:rsidRDefault="00F6429D" w:rsidP="00453E63">
          <w:pPr>
            <w:pStyle w:val="af1"/>
            <w:widowControl w:val="0"/>
            <w:spacing w:after="210" w:line="360" w:lineRule="exact"/>
            <w:ind w:left="714"/>
            <w:jc w:val="both"/>
            <w:rPr>
              <w:rFonts w:ascii="Arial Narrow" w:hAnsi="Arial Narrow"/>
              <w:sz w:val="21"/>
              <w:szCs w:val="21"/>
              <w:lang w:eastAsia="zh-CN"/>
            </w:rPr>
          </w:pPr>
          <w:r w:rsidRPr="008F3A88">
            <w:rPr>
              <w:rFonts w:ascii="Arial Narrow" w:hAnsi="Arial Narrow" w:hint="eastAsia"/>
              <w:sz w:val="21"/>
              <w:szCs w:val="21"/>
              <w:lang w:eastAsia="zh-CN"/>
            </w:rPr>
            <w:t>康奈尔大学是常春藤盟校之一，每年投入大量科研资金研究科学前沿课题。康奈尔大学暑期科研项目绝大部分研究项目为农业及生命科学学院下属科研项目。该学院是康奈尔大学最具有历史</w:t>
          </w:r>
          <w:r w:rsidR="008F3A88" w:rsidRPr="008F3A88">
            <w:rPr>
              <w:rFonts w:ascii="Arial Narrow" w:hAnsi="Arial Narrow" w:hint="eastAsia"/>
              <w:sz w:val="21"/>
              <w:szCs w:val="21"/>
              <w:lang w:eastAsia="zh-CN"/>
            </w:rPr>
            <w:t>的学院之一，同时也是常春藤盟校中最好的农业及生命科学学院。该项目根据学生的科研方向将学生与学校对口科研人员进行配对，使学生可以直接进入对口科研人员的实验室，在顶尖学者的指导下进行为期</w:t>
          </w:r>
          <w:r w:rsidR="008F3A88" w:rsidRPr="008F3A88">
            <w:rPr>
              <w:rFonts w:ascii="Arial Narrow" w:hAnsi="Arial Narrow" w:hint="eastAsia"/>
              <w:sz w:val="21"/>
              <w:szCs w:val="21"/>
              <w:lang w:eastAsia="zh-CN"/>
            </w:rPr>
            <w:t>6</w:t>
          </w:r>
          <w:r w:rsidR="008F3A88" w:rsidRPr="008F3A88">
            <w:rPr>
              <w:rFonts w:ascii="Arial Narrow" w:hAnsi="Arial Narrow" w:hint="eastAsia"/>
              <w:sz w:val="21"/>
              <w:szCs w:val="21"/>
              <w:lang w:eastAsia="zh-CN"/>
            </w:rPr>
            <w:t>周的实验室科研活动。在项目进行期间，学生将和实验室其他硕士研究生、博士研究生进行充分的沟通和交流。</w:t>
          </w:r>
        </w:p>
        <w:p w:rsidR="003C766D" w:rsidRPr="008F3A88" w:rsidRDefault="003C766D" w:rsidP="00453E63">
          <w:pPr>
            <w:pStyle w:val="af1"/>
            <w:widowControl w:val="0"/>
            <w:spacing w:after="210" w:line="360" w:lineRule="exact"/>
            <w:ind w:left="714"/>
            <w:jc w:val="both"/>
            <w:rPr>
              <w:rFonts w:ascii="Arial Narrow" w:hAnsi="Arial Narrow"/>
              <w:sz w:val="21"/>
              <w:szCs w:val="21"/>
              <w:highlight w:val="yellow"/>
              <w:lang w:eastAsia="zh-CN"/>
            </w:rPr>
          </w:pPr>
        </w:p>
        <w:p w:rsidR="00AD172C" w:rsidRPr="006F3B07" w:rsidRDefault="006F3B07" w:rsidP="00AD172C">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6F3B07">
            <w:rPr>
              <w:rFonts w:ascii="Arial Narrow" w:hAnsi="Arial Narrow" w:cs="宋体" w:hint="eastAsia"/>
              <w:sz w:val="21"/>
              <w:szCs w:val="21"/>
              <w:lang w:eastAsia="zh-CN"/>
            </w:rPr>
            <w:t>项目结业</w:t>
          </w:r>
        </w:p>
        <w:p w:rsidR="00AD172C" w:rsidRPr="006F3B07" w:rsidRDefault="006F3B07" w:rsidP="00453E63">
          <w:pPr>
            <w:pStyle w:val="af1"/>
            <w:widowControl w:val="0"/>
            <w:spacing w:after="210" w:line="360" w:lineRule="exact"/>
            <w:ind w:left="714"/>
            <w:jc w:val="both"/>
            <w:rPr>
              <w:rFonts w:ascii="Arial Narrow" w:hAnsi="Arial Narrow"/>
              <w:sz w:val="21"/>
              <w:szCs w:val="21"/>
              <w:lang w:eastAsia="zh-CN"/>
            </w:rPr>
          </w:pPr>
          <w:r w:rsidRPr="006F3B07">
            <w:rPr>
              <w:rFonts w:ascii="Arial Narrow" w:hAnsi="Arial Narrow" w:hint="eastAsia"/>
              <w:sz w:val="21"/>
              <w:szCs w:val="21"/>
              <w:lang w:eastAsia="zh-CN"/>
            </w:rPr>
            <w:t>项目结束后，学生将获得康奈尔大学颁发的成绩单以及</w:t>
          </w:r>
          <w:r w:rsidRPr="006F3B07">
            <w:rPr>
              <w:rFonts w:ascii="Arial Narrow" w:hAnsi="Arial Narrow" w:hint="eastAsia"/>
              <w:sz w:val="21"/>
              <w:szCs w:val="21"/>
              <w:lang w:eastAsia="zh-CN"/>
            </w:rPr>
            <w:t>6</w:t>
          </w:r>
          <w:r w:rsidRPr="006F3B07">
            <w:rPr>
              <w:rFonts w:ascii="Arial Narrow" w:hAnsi="Arial Narrow" w:hint="eastAsia"/>
              <w:sz w:val="21"/>
              <w:szCs w:val="21"/>
              <w:lang w:eastAsia="zh-CN"/>
            </w:rPr>
            <w:t>个官方专业学分</w:t>
          </w:r>
          <w:r w:rsidR="00AF085E">
            <w:rPr>
              <w:rFonts w:ascii="Arial Narrow" w:hAnsi="Arial Narrow" w:hint="eastAsia"/>
              <w:sz w:val="21"/>
              <w:szCs w:val="21"/>
              <w:lang w:eastAsia="zh-CN"/>
            </w:rPr>
            <w:t>，成绩单上显示及格</w:t>
          </w:r>
          <w:r w:rsidR="00AF085E">
            <w:rPr>
              <w:rFonts w:ascii="Arial Narrow" w:hAnsi="Arial Narrow" w:hint="eastAsia"/>
              <w:sz w:val="21"/>
              <w:szCs w:val="21"/>
              <w:lang w:eastAsia="zh-CN"/>
            </w:rPr>
            <w:t>/</w:t>
          </w:r>
          <w:r w:rsidR="00AF085E">
            <w:rPr>
              <w:rFonts w:ascii="Arial Narrow" w:hAnsi="Arial Narrow" w:hint="eastAsia"/>
              <w:sz w:val="21"/>
              <w:szCs w:val="21"/>
              <w:lang w:eastAsia="zh-CN"/>
            </w:rPr>
            <w:t>不及格成绩显示</w:t>
          </w:r>
          <w:r w:rsidRPr="006F3B07">
            <w:rPr>
              <w:rFonts w:ascii="Arial Narrow" w:hAnsi="Arial Narrow" w:hint="eastAsia"/>
              <w:sz w:val="21"/>
              <w:szCs w:val="21"/>
              <w:lang w:eastAsia="zh-CN"/>
            </w:rPr>
            <w:t>。表现优异者</w:t>
          </w:r>
          <w:r>
            <w:rPr>
              <w:rFonts w:ascii="Arial Narrow" w:hAnsi="Arial Narrow" w:hint="eastAsia"/>
              <w:sz w:val="21"/>
              <w:szCs w:val="21"/>
              <w:lang w:eastAsia="zh-CN"/>
            </w:rPr>
            <w:t>有很大机会获得康奈尔大学科研导师</w:t>
          </w:r>
          <w:r w:rsidRPr="006F3B07">
            <w:rPr>
              <w:rFonts w:ascii="Arial Narrow" w:hAnsi="Arial Narrow" w:hint="eastAsia"/>
              <w:sz w:val="21"/>
              <w:szCs w:val="21"/>
              <w:lang w:eastAsia="zh-CN"/>
            </w:rPr>
            <w:t>出具</w:t>
          </w:r>
          <w:r>
            <w:rPr>
              <w:rFonts w:ascii="Arial Narrow" w:hAnsi="Arial Narrow" w:hint="eastAsia"/>
              <w:sz w:val="21"/>
              <w:szCs w:val="21"/>
              <w:lang w:eastAsia="zh-CN"/>
            </w:rPr>
            <w:t>的</w:t>
          </w:r>
          <w:r w:rsidRPr="006F3B07">
            <w:rPr>
              <w:rFonts w:ascii="Arial Narrow" w:hAnsi="Arial Narrow" w:hint="eastAsia"/>
              <w:sz w:val="21"/>
              <w:szCs w:val="21"/>
              <w:lang w:eastAsia="zh-CN"/>
            </w:rPr>
            <w:t>推荐信。</w:t>
          </w:r>
        </w:p>
        <w:p w:rsidR="00AD172C" w:rsidRDefault="00AD172C" w:rsidP="00453E63">
          <w:pPr>
            <w:pStyle w:val="af1"/>
            <w:widowControl w:val="0"/>
            <w:spacing w:after="210" w:line="360" w:lineRule="exact"/>
            <w:ind w:left="714"/>
            <w:jc w:val="both"/>
            <w:rPr>
              <w:rFonts w:ascii="Arial Narrow" w:hAnsi="Arial Narrow"/>
              <w:sz w:val="21"/>
              <w:szCs w:val="21"/>
              <w:highlight w:val="yellow"/>
              <w:lang w:eastAsia="zh-CN"/>
            </w:rPr>
          </w:pPr>
        </w:p>
        <w:p w:rsidR="0035719E" w:rsidRPr="0035719E" w:rsidRDefault="0035719E" w:rsidP="0035719E">
          <w:pPr>
            <w:pStyle w:val="af1"/>
            <w:widowControl w:val="0"/>
            <w:numPr>
              <w:ilvl w:val="0"/>
              <w:numId w:val="7"/>
            </w:numPr>
            <w:spacing w:after="210" w:line="360" w:lineRule="exact"/>
            <w:ind w:left="714" w:hanging="357"/>
            <w:jc w:val="both"/>
            <w:rPr>
              <w:rFonts w:ascii="Arial Narrow" w:hAnsi="Arial Narrow" w:cs="宋体"/>
              <w:sz w:val="21"/>
              <w:szCs w:val="21"/>
              <w:lang w:eastAsia="zh-CN"/>
            </w:rPr>
          </w:pPr>
          <w:r w:rsidRPr="0035719E">
            <w:rPr>
              <w:rFonts w:ascii="Arial Narrow" w:hAnsi="Arial Narrow" w:cs="宋体" w:hint="eastAsia"/>
              <w:sz w:val="21"/>
              <w:szCs w:val="21"/>
              <w:lang w:eastAsia="zh-CN"/>
            </w:rPr>
            <w:t>项目安全可靠</w:t>
          </w:r>
        </w:p>
        <w:p w:rsidR="0035719E" w:rsidRPr="00AF73A4" w:rsidRDefault="0035719E" w:rsidP="00453E63">
          <w:pPr>
            <w:pStyle w:val="af1"/>
            <w:widowControl w:val="0"/>
            <w:spacing w:after="210" w:line="360" w:lineRule="exact"/>
            <w:ind w:left="714"/>
            <w:jc w:val="both"/>
            <w:rPr>
              <w:rFonts w:ascii="Arial Narrow" w:hAnsi="Arial Narrow"/>
              <w:sz w:val="21"/>
              <w:szCs w:val="21"/>
              <w:lang w:eastAsia="zh-CN"/>
            </w:rPr>
          </w:pPr>
          <w:r w:rsidRPr="00AF73A4">
            <w:rPr>
              <w:rFonts w:ascii="Arial Narrow" w:hAnsi="Arial Narrow" w:hint="eastAsia"/>
              <w:sz w:val="21"/>
              <w:szCs w:val="21"/>
              <w:lang w:eastAsia="zh-CN"/>
            </w:rPr>
            <w:t>该项目是康奈尔大学的正式项目，由康奈尔大学继续教育学院负责管理，校内各院系负责提供实际科研活动。项目参与者将直接注册在康奈尔大学，并</w:t>
          </w:r>
          <w:r w:rsidR="00AF73A4" w:rsidRPr="00AF73A4">
            <w:rPr>
              <w:rFonts w:ascii="Arial Narrow" w:hAnsi="Arial Narrow" w:hint="eastAsia"/>
              <w:sz w:val="21"/>
              <w:szCs w:val="21"/>
              <w:lang w:eastAsia="zh-CN"/>
            </w:rPr>
            <w:t>持康奈尔大学出具的</w:t>
          </w:r>
          <w:r w:rsidR="00AF73A4" w:rsidRPr="00AF73A4">
            <w:rPr>
              <w:rFonts w:ascii="Arial Narrow" w:hAnsi="Arial Narrow" w:hint="eastAsia"/>
              <w:sz w:val="21"/>
              <w:szCs w:val="21"/>
              <w:lang w:eastAsia="zh-CN"/>
            </w:rPr>
            <w:t>I20</w:t>
          </w:r>
          <w:r w:rsidR="00AF73A4" w:rsidRPr="00AF73A4">
            <w:rPr>
              <w:rFonts w:ascii="Arial Narrow" w:hAnsi="Arial Narrow" w:hint="eastAsia"/>
              <w:sz w:val="21"/>
              <w:szCs w:val="21"/>
              <w:lang w:eastAsia="zh-CN"/>
            </w:rPr>
            <w:t>表格及</w:t>
          </w:r>
          <w:r w:rsidR="00AF73A4" w:rsidRPr="00AF73A4">
            <w:rPr>
              <w:rFonts w:ascii="Arial Narrow" w:hAnsi="Arial Narrow" w:hint="eastAsia"/>
              <w:sz w:val="21"/>
              <w:szCs w:val="21"/>
              <w:lang w:eastAsia="zh-CN"/>
            </w:rPr>
            <w:t>F1</w:t>
          </w:r>
          <w:r w:rsidR="00AF73A4" w:rsidRPr="00AF73A4">
            <w:rPr>
              <w:rFonts w:ascii="Arial Narrow" w:hAnsi="Arial Narrow" w:hint="eastAsia"/>
              <w:sz w:val="21"/>
              <w:szCs w:val="21"/>
              <w:lang w:eastAsia="zh-CN"/>
            </w:rPr>
            <w:t>学生签证在康奈尔大学进行学习。学习期间，学生将在康奈尔大学学生宿舍居住。</w:t>
          </w:r>
        </w:p>
        <w:p w:rsidR="00156C45" w:rsidRPr="00582BFA" w:rsidRDefault="00156C45" w:rsidP="00453E63">
          <w:pPr>
            <w:pStyle w:val="af1"/>
            <w:widowControl w:val="0"/>
            <w:spacing w:after="210" w:line="360" w:lineRule="exact"/>
            <w:ind w:left="714"/>
            <w:jc w:val="both"/>
            <w:rPr>
              <w:rFonts w:ascii="Arial Narrow" w:hAnsi="Arial Narrow"/>
              <w:sz w:val="21"/>
              <w:szCs w:val="21"/>
              <w:highlight w:val="yellow"/>
              <w:lang w:eastAsia="zh-CN"/>
            </w:rPr>
          </w:pPr>
        </w:p>
        <w:p w:rsidR="00453E63" w:rsidRPr="002D2CFE" w:rsidRDefault="009155AD" w:rsidP="00F566BD">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2D2CFE">
            <w:rPr>
              <w:rFonts w:ascii="Arial Narrow" w:hAnsi="Arial Narrow" w:hint="eastAsia"/>
              <w:sz w:val="21"/>
              <w:szCs w:val="21"/>
              <w:lang w:eastAsia="zh-CN"/>
            </w:rPr>
            <w:t>学术入门要求较低</w:t>
          </w:r>
        </w:p>
        <w:p w:rsidR="00453E63" w:rsidRPr="002D2CFE" w:rsidRDefault="00453E63" w:rsidP="00453E63">
          <w:pPr>
            <w:pStyle w:val="af1"/>
            <w:widowControl w:val="0"/>
            <w:spacing w:after="210" w:line="360" w:lineRule="exact"/>
            <w:ind w:left="714"/>
            <w:jc w:val="both"/>
            <w:rPr>
              <w:rFonts w:ascii="Arial Narrow" w:hAnsi="Arial Narrow"/>
              <w:sz w:val="21"/>
              <w:szCs w:val="21"/>
              <w:lang w:eastAsia="zh-CN"/>
            </w:rPr>
          </w:pPr>
          <w:r w:rsidRPr="002D2CFE">
            <w:rPr>
              <w:rFonts w:ascii="Arial Narrow" w:hAnsi="Arial Narrow" w:hint="eastAsia"/>
              <w:sz w:val="21"/>
              <w:szCs w:val="21"/>
              <w:lang w:eastAsia="zh-CN"/>
            </w:rPr>
            <w:lastRenderedPageBreak/>
            <w:t>该项目不要求学生以往有从事过科研的相关经验。只要学生的学术水平（即</w:t>
          </w:r>
          <w:r w:rsidRPr="002D2CFE">
            <w:rPr>
              <w:rFonts w:ascii="Arial Narrow" w:hAnsi="Arial Narrow" w:hint="eastAsia"/>
              <w:sz w:val="21"/>
              <w:szCs w:val="21"/>
              <w:lang w:eastAsia="zh-CN"/>
            </w:rPr>
            <w:t>GPA</w:t>
          </w:r>
          <w:r w:rsidRPr="002D2CFE">
            <w:rPr>
              <w:rFonts w:ascii="Arial Narrow" w:hAnsi="Arial Narrow" w:hint="eastAsia"/>
              <w:sz w:val="21"/>
              <w:szCs w:val="21"/>
              <w:lang w:eastAsia="zh-CN"/>
            </w:rPr>
            <w:t>）达到要求即可。</w:t>
          </w:r>
        </w:p>
        <w:p w:rsidR="00156C45" w:rsidRPr="002D2CFE" w:rsidRDefault="00156C45" w:rsidP="00453E63">
          <w:pPr>
            <w:pStyle w:val="af1"/>
            <w:widowControl w:val="0"/>
            <w:spacing w:after="210" w:line="360" w:lineRule="exact"/>
            <w:ind w:left="714"/>
            <w:jc w:val="both"/>
            <w:rPr>
              <w:rFonts w:ascii="Arial Narrow" w:hAnsi="Arial Narrow"/>
              <w:sz w:val="21"/>
              <w:szCs w:val="21"/>
              <w:lang w:eastAsia="zh-CN"/>
            </w:rPr>
          </w:pPr>
          <w:r w:rsidRPr="002D2CFE">
            <w:rPr>
              <w:rFonts w:ascii="Arial Narrow" w:hAnsi="Arial Narrow" w:hint="eastAsia"/>
              <w:sz w:val="21"/>
              <w:szCs w:val="21"/>
              <w:lang w:eastAsia="zh-CN"/>
            </w:rPr>
            <w:t>但有科研经历的学生，将在项目申请及安置中具有更大的优势。</w:t>
          </w:r>
        </w:p>
        <w:p w:rsidR="00277336" w:rsidRPr="00582BFA" w:rsidRDefault="00277336" w:rsidP="008F78E4">
          <w:pPr>
            <w:pStyle w:val="af1"/>
            <w:widowControl w:val="0"/>
            <w:spacing w:after="210" w:line="360" w:lineRule="exact"/>
            <w:ind w:left="714"/>
            <w:jc w:val="both"/>
            <w:rPr>
              <w:rFonts w:ascii="Arial Narrow" w:hAnsi="Arial Narrow"/>
              <w:sz w:val="21"/>
              <w:szCs w:val="21"/>
              <w:highlight w:val="yellow"/>
              <w:lang w:eastAsia="zh-CN"/>
            </w:rPr>
          </w:pPr>
        </w:p>
        <w:p w:rsidR="008F78E4" w:rsidRPr="002D2CFE" w:rsidRDefault="008F78E4" w:rsidP="008F78E4">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2D2CFE">
            <w:rPr>
              <w:rFonts w:ascii="Arial Narrow" w:hAnsi="Arial Narrow" w:hint="eastAsia"/>
              <w:sz w:val="21"/>
              <w:szCs w:val="21"/>
              <w:lang w:eastAsia="zh-CN"/>
            </w:rPr>
            <w:t>与中国学生学制不冲突</w:t>
          </w:r>
        </w:p>
        <w:p w:rsidR="008F78E4" w:rsidRPr="002D2CFE" w:rsidRDefault="002D2CFE" w:rsidP="008F78E4">
          <w:pPr>
            <w:pStyle w:val="af1"/>
            <w:widowControl w:val="0"/>
            <w:spacing w:after="210" w:line="360" w:lineRule="exact"/>
            <w:ind w:left="714"/>
            <w:jc w:val="both"/>
            <w:rPr>
              <w:rFonts w:ascii="Arial Narrow" w:hAnsi="Arial Narrow"/>
              <w:sz w:val="21"/>
              <w:szCs w:val="21"/>
              <w:lang w:eastAsia="zh-CN"/>
            </w:rPr>
          </w:pPr>
          <w:r w:rsidRPr="002D2CFE">
            <w:rPr>
              <w:rFonts w:ascii="Arial Narrow" w:hAnsi="Arial Narrow" w:hint="eastAsia"/>
              <w:sz w:val="21"/>
              <w:szCs w:val="21"/>
              <w:lang w:eastAsia="zh-CN"/>
            </w:rPr>
            <w:t>项目时间和中国大学暑假大致匹配，并可</w:t>
          </w:r>
          <w:r w:rsidR="008F78E4" w:rsidRPr="002D2CFE">
            <w:rPr>
              <w:rFonts w:ascii="Arial Narrow" w:hAnsi="Arial Narrow" w:hint="eastAsia"/>
              <w:sz w:val="21"/>
              <w:szCs w:val="21"/>
              <w:lang w:eastAsia="zh-CN"/>
            </w:rPr>
            <w:t>做灵活安排，不影响中国学生正常学期的学习。</w:t>
          </w:r>
        </w:p>
        <w:p w:rsidR="00AA0D6E" w:rsidRPr="00582BFA" w:rsidRDefault="00AA0D6E" w:rsidP="00453E63">
          <w:pPr>
            <w:pStyle w:val="af1"/>
            <w:widowControl w:val="0"/>
            <w:spacing w:after="210" w:line="360" w:lineRule="exact"/>
            <w:ind w:left="714"/>
            <w:jc w:val="both"/>
            <w:rPr>
              <w:rFonts w:ascii="Arial Narrow" w:hAnsi="Arial Narrow"/>
              <w:sz w:val="21"/>
              <w:szCs w:val="21"/>
              <w:highlight w:val="yellow"/>
              <w:lang w:eastAsia="zh-CN"/>
            </w:rPr>
          </w:pPr>
        </w:p>
        <w:p w:rsidR="00453E63" w:rsidRPr="002D2CFE" w:rsidRDefault="00453E63" w:rsidP="00F566BD">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2D2CFE">
            <w:rPr>
              <w:rFonts w:ascii="Arial Narrow" w:hAnsi="Arial Narrow" w:hint="eastAsia"/>
              <w:sz w:val="21"/>
              <w:szCs w:val="21"/>
              <w:lang w:eastAsia="zh-CN"/>
            </w:rPr>
            <w:t>助力学生后续海外申研申博</w:t>
          </w:r>
        </w:p>
        <w:p w:rsidR="00453E63" w:rsidRPr="002D2CFE" w:rsidRDefault="00453E63" w:rsidP="00453E63">
          <w:pPr>
            <w:pStyle w:val="af1"/>
            <w:widowControl w:val="0"/>
            <w:spacing w:after="210" w:line="360" w:lineRule="exact"/>
            <w:ind w:left="714"/>
            <w:jc w:val="both"/>
            <w:rPr>
              <w:rFonts w:ascii="Arial Narrow" w:hAnsi="Arial Narrow"/>
              <w:sz w:val="21"/>
              <w:szCs w:val="21"/>
              <w:lang w:eastAsia="zh-CN"/>
            </w:rPr>
          </w:pPr>
          <w:r w:rsidRPr="002D2CFE">
            <w:rPr>
              <w:rFonts w:ascii="Arial Narrow" w:hAnsi="Arial Narrow" w:hint="eastAsia"/>
              <w:sz w:val="21"/>
              <w:szCs w:val="21"/>
              <w:lang w:eastAsia="zh-CN"/>
            </w:rPr>
            <w:t>海外名校在研究生及博士招生中，及其看重学生的科研水平和经历。参加过该项目的学生，在后续海外申研申博中将会被海外名校所垂青。</w:t>
          </w:r>
        </w:p>
        <w:p w:rsidR="00A914F8" w:rsidRPr="00956ECE" w:rsidRDefault="00A914F8" w:rsidP="00956ECE">
          <w:pPr>
            <w:widowControl w:val="0"/>
            <w:spacing w:after="210" w:line="360" w:lineRule="exact"/>
            <w:jc w:val="both"/>
            <w:rPr>
              <w:rFonts w:ascii="Arial Narrow" w:hAnsi="Arial Narrow"/>
              <w:sz w:val="21"/>
              <w:szCs w:val="21"/>
              <w:lang w:eastAsia="zh-CN"/>
            </w:rPr>
          </w:pPr>
        </w:p>
        <w:p w:rsidR="00D936CE" w:rsidRPr="00AA720A" w:rsidRDefault="007766C9" w:rsidP="00AA720A">
          <w:pPr>
            <w:spacing w:after="200"/>
            <w:rPr>
              <w:rFonts w:ascii="Arial" w:hAnsi="Arial" w:cs="Arial"/>
              <w:b/>
              <w:color w:val="333333"/>
              <w:sz w:val="21"/>
              <w:szCs w:val="21"/>
              <w:shd w:val="clear" w:color="auto" w:fill="FFFFFF"/>
            </w:rPr>
          </w:pPr>
          <w:r w:rsidRPr="007766C9">
            <w:rPr>
              <w:rFonts w:ascii="Arial" w:hAnsi="Arial" w:cs="Arial"/>
              <w:b/>
              <w:color w:val="333333"/>
              <w:sz w:val="21"/>
              <w:szCs w:val="21"/>
              <w:shd w:val="clear" w:color="auto" w:fill="FFFFFF"/>
            </w:rPr>
            <w:pict>
              <v:line id="_x0000_s1037" style="position:absolute;flip:y;z-index:251698176;visibility:visible;mso-width-relative:margin" from="2.35pt,20pt" to="491.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" strokecolor="#8eaadb [1944]" strokeweight=".5pt" insetpen="t">
                <o:lock v:ext="edit" shapetype="f"/>
              </v:line>
            </w:pict>
          </w:r>
          <w:r w:rsidR="00D936CE" w:rsidRPr="00AA720A">
            <w:rPr>
              <w:rFonts w:ascii="Arial" w:hAnsi="Arial" w:cs="Arial" w:hint="eastAsia"/>
              <w:b/>
              <w:color w:val="333333"/>
              <w:sz w:val="21"/>
              <w:szCs w:val="21"/>
              <w:shd w:val="clear" w:color="auto" w:fill="FFFFFF"/>
            </w:rPr>
            <w:t>科研方向</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Astronomy</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天文学</w:t>
          </w:r>
          <w:r w:rsidR="00956ECE">
            <w:rPr>
              <w:rFonts w:ascii="Arial Narrow" w:eastAsiaTheme="minorEastAsia" w:hAnsi="Arial Narrow" w:cs="Arial Narrow,Georgia" w:hint="eastAsia"/>
              <w:color w:val="6D5E51"/>
              <w:sz w:val="22"/>
              <w:szCs w:val="22"/>
              <w:lang w:eastAsia="zh-CN"/>
            </w:rPr>
            <w:t xml:space="preserve">    ;                                                        </w:t>
          </w:r>
          <w:r w:rsidRPr="00956ECE">
            <w:rPr>
              <w:rFonts w:ascii="Arial Narrow" w:eastAsia="Arial Narrow,Georgia" w:hAnsi="Arial Narrow" w:cs="Arial Narrow,Georgia"/>
              <w:color w:val="6D5E51"/>
              <w:sz w:val="22"/>
              <w:szCs w:val="22"/>
            </w:rPr>
            <w:t>Agriculture and Life Sciences</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农业及生命科学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Computing &amp; Information Science</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计算机及信息科学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Electrical and Computer Engr</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电子及计算机工程</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Food Science</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食品工程</w:t>
          </w:r>
          <w:r w:rsidR="00956ECE">
            <w:rPr>
              <w:rFonts w:ascii="Arial Narrow" w:eastAsiaTheme="minorEastAsia" w:hAnsi="Arial Narrow" w:cs="Arial Narrow,Georgia" w:hint="eastAsia"/>
              <w:color w:val="6D5E51"/>
              <w:sz w:val="22"/>
              <w:szCs w:val="22"/>
              <w:lang w:eastAsia="zh-CN"/>
            </w:rPr>
            <w:t xml:space="preserve">  ;                                                   </w:t>
          </w:r>
          <w:r w:rsidRPr="00956ECE">
            <w:rPr>
              <w:rFonts w:ascii="Arial Narrow" w:eastAsia="Arial Narrow,Georgia" w:hAnsi="Arial Narrow" w:cs="Arial Narrow,Georgia"/>
              <w:color w:val="6D5E51"/>
              <w:sz w:val="22"/>
              <w:szCs w:val="22"/>
            </w:rPr>
            <w:t>Mechanical &amp; Aerospace Engr</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机械及航空工程</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Molecular Medicine</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分子医学</w:t>
          </w:r>
          <w:r w:rsidR="00956ECE">
            <w:rPr>
              <w:rFonts w:ascii="Arial Narrow" w:eastAsiaTheme="minorEastAsia" w:hAnsi="Arial Narrow" w:cs="Arial Narrow,Georgia" w:hint="eastAsia"/>
              <w:color w:val="6D5E51"/>
              <w:sz w:val="22"/>
              <w:szCs w:val="22"/>
              <w:lang w:eastAsia="zh-CN"/>
            </w:rPr>
            <w:t xml:space="preserve">  ;                                          </w:t>
          </w:r>
          <w:r w:rsidRPr="00956ECE">
            <w:rPr>
              <w:rFonts w:ascii="Arial Narrow" w:eastAsia="Arial Narrow,Georgia" w:hAnsi="Arial Narrow" w:cs="Arial Narrow,Georgia"/>
              <w:color w:val="6D5E51"/>
              <w:sz w:val="22"/>
              <w:szCs w:val="22"/>
            </w:rPr>
            <w:t>Nutritional Science</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营养学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Plant Science</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植物学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Plant Breeding and Genetics</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植物繁殖及遗传学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Animal Science</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动物学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Astronomy, Physics</w:t>
          </w:r>
          <w:r w:rsidRPr="00956ECE">
            <w:rPr>
              <w:rFonts w:ascii="Arial Narrow" w:eastAsia="Arial Narrow,Georgia" w:hAnsi="Arial Narrow" w:cs="Arial Narrow,Georgia" w:hint="eastAsia"/>
              <w:color w:val="6D5E51"/>
              <w:sz w:val="22"/>
              <w:szCs w:val="22"/>
            </w:rPr>
            <w:t xml:space="preserve"> </w:t>
          </w:r>
          <w:r w:rsidRPr="00956ECE">
            <w:rPr>
              <w:rFonts w:ascii="Arial Narrow" w:eastAsia="Arial Narrow,Georgia" w:hAnsi="Arial Narrow" w:cs="Arial Narrow,Georgia" w:hint="eastAsia"/>
              <w:color w:val="6D5E51"/>
              <w:sz w:val="22"/>
              <w:szCs w:val="22"/>
            </w:rPr>
            <w:t>天文学及物理</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Chemical and Biomolecular Engr</w:t>
          </w:r>
          <w:r w:rsidRPr="00F94914">
            <w:rPr>
              <w:rFonts w:ascii="Arial Narrow" w:eastAsia="Arial Narrow,Georgia" w:hAnsi="Arial Narrow" w:cs="Arial Narrow,Georgia" w:hint="eastAsia"/>
              <w:color w:val="6D5E51"/>
              <w:sz w:val="22"/>
              <w:szCs w:val="22"/>
            </w:rPr>
            <w:t xml:space="preserve"> </w:t>
          </w:r>
          <w:r w:rsidRPr="00F94914">
            <w:rPr>
              <w:rFonts w:ascii="Arial Narrow" w:eastAsia="Arial Narrow,Georgia" w:hAnsi="Arial Narrow" w:cs="Arial Narrow,Georgia" w:hint="eastAsia"/>
              <w:color w:val="6D5E51"/>
              <w:sz w:val="22"/>
              <w:szCs w:val="22"/>
            </w:rPr>
            <w:t>化学及生物分子工程</w:t>
          </w:r>
          <w:r w:rsidRPr="00956ECE">
            <w:rPr>
              <w:rFonts w:ascii="Arial Narrow" w:eastAsia="Arial Narrow,Georgia" w:hAnsi="Arial Narrow" w:cs="Arial Narrow,Georgia"/>
              <w:color w:val="6D5E51"/>
              <w:sz w:val="22"/>
              <w:szCs w:val="22"/>
            </w:rPr>
            <w:t>Crop and Soil Sciences</w:t>
          </w:r>
          <w:r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农作物及土壤学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Entomology</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昆虫学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Landscape Architecture</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景观设计</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Microbiology</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微生物学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Natural Resources</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自然资源</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Plant Biology</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植物生物学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Plant Pathology and Plant-Microbe Biology</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植物病理学和植物微生物学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lastRenderedPageBreak/>
            <w:t>Applied and Engineering Physics</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应用及工程物理</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Bio and Envir Engineering</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生物及环境工程</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Civil &amp; Environmental Engr</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土木及环境工程</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Earth and Atmospheric Sciences</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地球及大气科学</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Fiber Science &amp; Apparel Design</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纤维科学及服装设计</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Materials Science &amp; Engr</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材料科学及工程</w:t>
          </w:r>
        </w:p>
        <w:p w:rsidR="00582BFA" w:rsidRPr="00956ECE" w:rsidRDefault="00582BFA" w:rsidP="00956E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Molecular Biology and Genetics</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分子生物学及遗传学</w:t>
          </w:r>
          <w:r w:rsidR="00956ECE">
            <w:rPr>
              <w:rFonts w:ascii="Arial Narrow" w:eastAsiaTheme="minorEastAsia" w:hAnsi="Arial Narrow" w:cs="Arial Narrow,Georgia" w:hint="eastAsia"/>
              <w:color w:val="6D5E51"/>
              <w:sz w:val="22"/>
              <w:szCs w:val="22"/>
              <w:lang w:eastAsia="zh-CN"/>
            </w:rPr>
            <w:t xml:space="preserve">       </w:t>
          </w:r>
          <w:r w:rsidRPr="00956ECE">
            <w:rPr>
              <w:rFonts w:ascii="Arial Narrow" w:eastAsia="Arial Narrow,Georgia" w:hAnsi="Arial Narrow" w:cs="Arial Narrow,Georgia"/>
              <w:color w:val="6D5E51"/>
              <w:sz w:val="22"/>
              <w:szCs w:val="22"/>
            </w:rPr>
            <w:t>Neurobiology &amp; Behavior</w:t>
          </w:r>
          <w:r w:rsidR="00F77DB6" w:rsidRPr="00956ECE">
            <w:rPr>
              <w:rFonts w:ascii="Arial Narrow" w:eastAsia="Arial Narrow,Georgia" w:hAnsi="Arial Narrow" w:cs="Arial Narrow,Georgia" w:hint="eastAsia"/>
              <w:color w:val="6D5E51"/>
              <w:sz w:val="22"/>
              <w:szCs w:val="22"/>
            </w:rPr>
            <w:t xml:space="preserve"> </w:t>
          </w:r>
          <w:r w:rsidR="00F77DB6" w:rsidRPr="00956ECE">
            <w:rPr>
              <w:rFonts w:ascii="Arial Narrow" w:eastAsia="Arial Narrow,Georgia" w:hAnsi="Arial Narrow" w:cs="Arial Narrow,Georgia" w:hint="eastAsia"/>
              <w:color w:val="6D5E51"/>
              <w:sz w:val="22"/>
              <w:szCs w:val="22"/>
            </w:rPr>
            <w:t>神经生物学及行为</w:t>
          </w:r>
        </w:p>
        <w:p w:rsidR="00582BFA" w:rsidRPr="00F94914" w:rsidRDefault="00582BFA" w:rsidP="00D936CE">
          <w:pPr>
            <w:pStyle w:val="af1"/>
            <w:numPr>
              <w:ilvl w:val="0"/>
              <w:numId w:val="7"/>
            </w:numPr>
            <w:jc w:val="both"/>
            <w:rPr>
              <w:rFonts w:ascii="Arial Narrow" w:eastAsia="Arial Narrow,Georgia" w:hAnsi="Arial Narrow" w:cs="Arial Narrow,Georgia"/>
              <w:color w:val="6D5E51"/>
              <w:sz w:val="22"/>
              <w:szCs w:val="22"/>
            </w:rPr>
          </w:pPr>
          <w:r w:rsidRPr="00F94914">
            <w:rPr>
              <w:rFonts w:ascii="Arial Narrow" w:eastAsia="Arial Narrow,Georgia" w:hAnsi="Arial Narrow" w:cs="Arial Narrow,Georgia"/>
              <w:color w:val="6D5E51"/>
              <w:sz w:val="22"/>
              <w:szCs w:val="22"/>
            </w:rPr>
            <w:t>Psychology</w:t>
          </w:r>
          <w:r w:rsidR="00F77DB6" w:rsidRPr="00F94914">
            <w:rPr>
              <w:rFonts w:ascii="Arial Narrow" w:eastAsia="Arial Narrow,Georgia" w:hAnsi="Arial Narrow" w:cs="Arial Narrow,Georgia" w:hint="eastAsia"/>
              <w:color w:val="6D5E51"/>
              <w:sz w:val="22"/>
              <w:szCs w:val="22"/>
            </w:rPr>
            <w:t xml:space="preserve"> </w:t>
          </w:r>
          <w:r w:rsidR="00F77DB6" w:rsidRPr="00F94914">
            <w:rPr>
              <w:rFonts w:ascii="Arial Narrow" w:eastAsia="Arial Narrow,Georgia" w:hAnsi="Arial Narrow" w:cs="Arial Narrow,Georgia" w:hint="eastAsia"/>
              <w:color w:val="6D5E51"/>
              <w:sz w:val="22"/>
              <w:szCs w:val="22"/>
            </w:rPr>
            <w:t>心理学</w:t>
          </w:r>
        </w:p>
        <w:p w:rsidR="00A914F8" w:rsidRPr="00A914F8" w:rsidRDefault="00A914F8" w:rsidP="00A914F8">
          <w:pPr>
            <w:jc w:val="both"/>
            <w:rPr>
              <w:rFonts w:ascii="Arial Narrow" w:hAnsi="Arial Narrow" w:cs="Arial"/>
              <w:kern w:val="0"/>
              <w:sz w:val="22"/>
              <w:szCs w:val="22"/>
              <w:lang w:eastAsia="zh-CN"/>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96"/>
            <w:gridCol w:w="2792"/>
          </w:tblGrid>
          <w:tr w:rsidR="008773B9" w:rsidRPr="00C32818" w:rsidTr="00C54A90">
            <w:trPr>
              <w:trHeight w:val="416"/>
            </w:trPr>
            <w:tc>
              <w:tcPr>
                <w:tcW w:w="6996" w:type="dxa"/>
              </w:tcPr>
              <w:p w:rsidR="00C54A90" w:rsidRPr="00C32818" w:rsidRDefault="007766C9" w:rsidP="00AA720A">
                <w:pPr>
                  <w:spacing w:after="200" w:line="276" w:lineRule="auto"/>
                  <w:rPr>
                    <w:rFonts w:ascii="黑体" w:eastAsia="黑体" w:hAnsi="黑体"/>
                    <w:sz w:val="36"/>
                    <w:szCs w:val="36"/>
                  </w:rPr>
                </w:pPr>
                <w:r w:rsidRPr="007766C9">
                  <w:rPr>
                    <w:rFonts w:ascii="Arial" w:hAnsi="Arial" w:cs="Arial"/>
                    <w:b/>
                    <w:color w:val="333333"/>
                    <w:sz w:val="21"/>
                    <w:szCs w:val="21"/>
                    <w:shd w:val="clear" w:color="auto" w:fill="FFFFFF"/>
                  </w:rPr>
                  <w:pict>
                    <v:line id="Straight Connector 16" o:spid="_x0000_s1035" style="position:absolute;flip:y;z-index:251694080;visibility:visible;mso-width-relative:margin" from="2.35pt,20pt" to="491.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" strokecolor="#8eaadb [1944]" strokeweight=".5pt" insetpen="t">
                      <o:lock v:ext="edit" shapetype="f"/>
                    </v:line>
                  </w:pict>
                </w:r>
                <w:r w:rsidR="00C54A90" w:rsidRPr="00AA720A">
                  <w:rPr>
                    <w:rFonts w:ascii="Arial" w:hAnsi="Arial" w:cs="Arial" w:hint="eastAsia"/>
                    <w:b/>
                    <w:color w:val="333333"/>
                    <w:sz w:val="21"/>
                    <w:szCs w:val="21"/>
                    <w:shd w:val="clear" w:color="auto" w:fill="FFFFFF"/>
                  </w:rPr>
                  <w:t>项目时间及费用</w:t>
                </w:r>
              </w:p>
            </w:tc>
            <w:tc>
              <w:tcPr>
                <w:tcW w:w="2792" w:type="dxa"/>
              </w:tcPr>
              <w:p w:rsidR="00C54A90" w:rsidRPr="00C32818" w:rsidRDefault="00C54A90" w:rsidP="00B1659B">
                <w:pPr>
                  <w:spacing w:after="200"/>
                  <w:rPr>
                    <w:rFonts w:ascii="黑体" w:eastAsia="黑体" w:hAnsi="黑体"/>
                    <w:noProof/>
                    <w:sz w:val="36"/>
                    <w:szCs w:val="36"/>
                    <w:lang w:eastAsia="zh-CN"/>
                  </w:rPr>
                </w:pPr>
              </w:p>
            </w:tc>
          </w:tr>
        </w:tbl>
        <w:tbl>
          <w:tblPr>
            <w:tblW w:w="8342" w:type="dxa"/>
            <w:jc w:val="center"/>
            <w:tblInd w:w="-2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0"/>
            <w:gridCol w:w="2122"/>
          </w:tblGrid>
          <w:tr w:rsidR="005143C8" w:rsidRPr="00C32818" w:rsidTr="008207A5">
            <w:trPr>
              <w:jc w:val="center"/>
            </w:trPr>
            <w:tc>
              <w:tcPr>
                <w:tcW w:w="3728" w:type="pct"/>
                <w:shd w:val="clear" w:color="auto" w:fill="70AD47" w:themeFill="accent6"/>
                <w:vAlign w:val="center"/>
                <w:hideMark/>
              </w:tcPr>
              <w:p w:rsidR="005143C8" w:rsidRPr="00C32818" w:rsidRDefault="005143C8" w:rsidP="00582BFA">
                <w:pPr>
                  <w:spacing w:after="0" w:line="270" w:lineRule="atLeast"/>
                  <w:jc w:val="center"/>
                  <w:rPr>
                    <w:rFonts w:ascii="Arial Narrow" w:hAnsi="Arial Narrow" w:cs="宋体"/>
                    <w:b/>
                    <w:highlight w:val="darkGreen"/>
                  </w:rPr>
                </w:pPr>
                <w:r w:rsidRPr="00C32818">
                  <w:rPr>
                    <w:rFonts w:ascii="Arial Narrow" w:eastAsiaTheme="minorEastAsia" w:hAnsi="Arial Narrow" w:cs="Tahoma"/>
                    <w:b/>
                    <w:kern w:val="0"/>
                    <w:sz w:val="21"/>
                    <w:szCs w:val="21"/>
                  </w:rPr>
                  <w:t>2016</w:t>
                </w:r>
                <w:r w:rsidRPr="00C32818">
                  <w:rPr>
                    <w:rFonts w:ascii="Arial Narrow" w:eastAsiaTheme="minorEastAsia" w:hAnsi="Arial Narrow" w:cs="Tahoma"/>
                    <w:b/>
                    <w:kern w:val="0"/>
                    <w:sz w:val="21"/>
                    <w:szCs w:val="21"/>
                  </w:rPr>
                  <w:t>年暑期学习时间</w:t>
                </w:r>
              </w:p>
            </w:tc>
            <w:tc>
              <w:tcPr>
                <w:tcW w:w="1272" w:type="pct"/>
                <w:shd w:val="clear" w:color="auto" w:fill="70AD47" w:themeFill="accent6"/>
                <w:vAlign w:val="center"/>
                <w:hideMark/>
              </w:tcPr>
              <w:p w:rsidR="005143C8" w:rsidRPr="00C32818" w:rsidRDefault="005143C8" w:rsidP="00582BFA">
                <w:pPr>
                  <w:jc w:val="center"/>
                  <w:rPr>
                    <w:rFonts w:ascii="Arial Narrow" w:hAnsi="Arial Narrow" w:cs="宋体"/>
                    <w:szCs w:val="21"/>
                    <w:highlight w:val="darkGreen"/>
                  </w:rPr>
                </w:pPr>
                <w:r w:rsidRPr="00C32818">
                  <w:rPr>
                    <w:rFonts w:ascii="Arial Narrow" w:eastAsiaTheme="minorEastAsia" w:hAnsi="Arial Narrow" w:cs="Tahoma"/>
                    <w:b/>
                    <w:bCs/>
                    <w:kern w:val="0"/>
                    <w:sz w:val="21"/>
                    <w:szCs w:val="21"/>
                  </w:rPr>
                  <w:t>项目参考项目费用</w:t>
                </w:r>
              </w:p>
            </w:tc>
          </w:tr>
          <w:tr w:rsidR="005143C8" w:rsidRPr="001E5347" w:rsidTr="008207A5">
            <w:trPr>
              <w:jc w:val="center"/>
            </w:trPr>
            <w:tc>
              <w:tcPr>
                <w:tcW w:w="3728" w:type="pct"/>
                <w:shd w:val="clear" w:color="auto" w:fill="auto"/>
                <w:vAlign w:val="center"/>
                <w:hideMark/>
              </w:tcPr>
              <w:p w:rsidR="005143C8" w:rsidRPr="001E5347" w:rsidRDefault="005143C8" w:rsidP="00582BFA">
                <w:pPr>
                  <w:jc w:val="center"/>
                  <w:rPr>
                    <w:rFonts w:ascii="Arial Narrow" w:hAnsi="Arial Narrow"/>
                    <w:sz w:val="21"/>
                    <w:szCs w:val="21"/>
                    <w:lang w:eastAsia="zh-CN"/>
                  </w:rPr>
                </w:pPr>
                <w:r w:rsidRPr="001E5347">
                  <w:rPr>
                    <w:rFonts w:ascii="Arial Narrow" w:hAnsi="Arial Narrow"/>
                    <w:sz w:val="21"/>
                    <w:szCs w:val="21"/>
                    <w:lang w:eastAsia="zh-CN"/>
                  </w:rPr>
                  <w:t>6-week  (</w:t>
                </w:r>
                <w:r w:rsidRPr="001E5347">
                  <w:rPr>
                    <w:rFonts w:ascii="Arial Narrow" w:hAnsi="Arial Narrow" w:hint="eastAsia"/>
                    <w:sz w:val="21"/>
                    <w:szCs w:val="21"/>
                    <w:lang w:eastAsia="zh-CN"/>
                  </w:rPr>
                  <w:t>2016</w:t>
                </w:r>
                <w:r w:rsidRPr="001E5347">
                  <w:rPr>
                    <w:rFonts w:ascii="Arial Narrow" w:hAnsi="Arial Narrow" w:hint="eastAsia"/>
                    <w:sz w:val="21"/>
                    <w:szCs w:val="21"/>
                    <w:lang w:eastAsia="zh-CN"/>
                  </w:rPr>
                  <w:t>年</w:t>
                </w:r>
                <w:r w:rsidR="008207A5" w:rsidRPr="001E5347">
                  <w:rPr>
                    <w:rFonts w:ascii="Arial Narrow" w:hAnsi="Arial Narrow" w:hint="eastAsia"/>
                    <w:sz w:val="21"/>
                    <w:szCs w:val="21"/>
                    <w:lang w:eastAsia="zh-CN"/>
                  </w:rPr>
                  <w:t>6</w:t>
                </w:r>
                <w:r w:rsidRPr="001E5347">
                  <w:rPr>
                    <w:rFonts w:ascii="Arial Narrow" w:hAnsi="Arial Narrow" w:hint="eastAsia"/>
                    <w:sz w:val="21"/>
                    <w:szCs w:val="21"/>
                    <w:lang w:eastAsia="zh-CN"/>
                  </w:rPr>
                  <w:t>月</w:t>
                </w:r>
                <w:r w:rsidR="008207A5" w:rsidRPr="001E5347">
                  <w:rPr>
                    <w:rFonts w:ascii="Arial Narrow" w:hAnsi="Arial Narrow" w:hint="eastAsia"/>
                    <w:sz w:val="21"/>
                    <w:szCs w:val="21"/>
                    <w:lang w:eastAsia="zh-CN"/>
                  </w:rPr>
                  <w:t>27</w:t>
                </w:r>
                <w:r w:rsidRPr="001E5347">
                  <w:rPr>
                    <w:rFonts w:ascii="Arial Narrow" w:hAnsi="Arial Narrow" w:hint="eastAsia"/>
                    <w:sz w:val="21"/>
                    <w:szCs w:val="21"/>
                    <w:lang w:eastAsia="zh-CN"/>
                  </w:rPr>
                  <w:t>日</w:t>
                </w:r>
                <w:r w:rsidRPr="001E5347">
                  <w:rPr>
                    <w:rFonts w:ascii="Arial Narrow" w:hAnsi="Arial Narrow" w:hint="eastAsia"/>
                    <w:sz w:val="21"/>
                    <w:szCs w:val="21"/>
                    <w:lang w:eastAsia="zh-CN"/>
                  </w:rPr>
                  <w:t xml:space="preserve"> - 8</w:t>
                </w:r>
                <w:r w:rsidRPr="001E5347">
                  <w:rPr>
                    <w:rFonts w:ascii="Arial Narrow" w:hAnsi="Arial Narrow" w:hint="eastAsia"/>
                    <w:sz w:val="21"/>
                    <w:szCs w:val="21"/>
                    <w:lang w:eastAsia="zh-CN"/>
                  </w:rPr>
                  <w:t>月</w:t>
                </w:r>
                <w:r w:rsidRPr="001E5347">
                  <w:rPr>
                    <w:rFonts w:ascii="Arial Narrow" w:hAnsi="Arial Narrow" w:hint="eastAsia"/>
                    <w:sz w:val="21"/>
                    <w:szCs w:val="21"/>
                    <w:lang w:eastAsia="zh-CN"/>
                  </w:rPr>
                  <w:t>9</w:t>
                </w:r>
                <w:r w:rsidRPr="001E5347">
                  <w:rPr>
                    <w:rFonts w:ascii="Arial Narrow" w:hAnsi="Arial Narrow" w:hint="eastAsia"/>
                    <w:sz w:val="21"/>
                    <w:szCs w:val="21"/>
                    <w:lang w:eastAsia="zh-CN"/>
                  </w:rPr>
                  <w:t>日</w:t>
                </w:r>
                <w:r w:rsidRPr="001E5347">
                  <w:rPr>
                    <w:rFonts w:ascii="Arial Narrow" w:hAnsi="Arial Narrow"/>
                    <w:sz w:val="21"/>
                    <w:szCs w:val="21"/>
                    <w:lang w:eastAsia="zh-CN"/>
                  </w:rPr>
                  <w:t>)</w:t>
                </w:r>
              </w:p>
              <w:p w:rsidR="005143C8" w:rsidRPr="001E5347" w:rsidRDefault="005143C8" w:rsidP="005143C8">
                <w:pPr>
                  <w:rPr>
                    <w:rFonts w:ascii="Arial Narrow" w:hAnsi="Arial Narrow"/>
                  </w:rPr>
                </w:pPr>
                <w:r w:rsidRPr="001E5347">
                  <w:rPr>
                    <w:rFonts w:ascii="Arial Narrow" w:hAnsi="Arial Narrow" w:hint="eastAsia"/>
                    <w:sz w:val="21"/>
                    <w:szCs w:val="21"/>
                    <w:lang w:eastAsia="zh-CN"/>
                  </w:rPr>
                  <w:t>注：</w:t>
                </w:r>
                <w:r w:rsidR="008207A5" w:rsidRPr="001E5347">
                  <w:rPr>
                    <w:rFonts w:ascii="Arial Narrow" w:hAnsi="Arial Narrow" w:hint="eastAsia"/>
                    <w:sz w:val="21"/>
                    <w:szCs w:val="21"/>
                    <w:lang w:eastAsia="zh-CN"/>
                  </w:rPr>
                  <w:t>学校可接受学生稍晚到校，需根据学生情况进行特殊申请。</w:t>
                </w:r>
              </w:p>
            </w:tc>
            <w:tc>
              <w:tcPr>
                <w:tcW w:w="1272" w:type="pct"/>
                <w:shd w:val="clear" w:color="auto" w:fill="auto"/>
                <w:vAlign w:val="center"/>
              </w:tcPr>
              <w:p w:rsidR="005143C8" w:rsidRPr="001E5347" w:rsidRDefault="001E5347" w:rsidP="00582BFA">
                <w:pPr>
                  <w:jc w:val="center"/>
                  <w:rPr>
                    <w:rFonts w:ascii="Arial Narrow" w:hAnsi="Arial Narrow" w:cs="宋体"/>
                  </w:rPr>
                </w:pPr>
                <w:r w:rsidRPr="001E5347">
                  <w:rPr>
                    <w:rFonts w:ascii="Arial Narrow" w:hAnsi="Arial Narrow" w:hint="eastAsia"/>
                    <w:sz w:val="21"/>
                    <w:szCs w:val="21"/>
                    <w:lang w:eastAsia="zh-CN"/>
                  </w:rPr>
                  <w:t>7088</w:t>
                </w:r>
                <w:r w:rsidR="005143C8" w:rsidRPr="001E5347">
                  <w:rPr>
                    <w:rFonts w:ascii="Arial Narrow" w:hAnsi="Arial Narrow"/>
                    <w:sz w:val="21"/>
                    <w:szCs w:val="21"/>
                    <w:lang w:eastAsia="zh-CN"/>
                  </w:rPr>
                  <w:t>美元</w:t>
                </w:r>
              </w:p>
            </w:tc>
          </w:tr>
        </w:tbl>
        <w:p w:rsidR="00B5056D" w:rsidRPr="001E5347" w:rsidRDefault="00B5056D" w:rsidP="00A54E03">
          <w:pPr>
            <w:spacing w:after="210" w:line="360" w:lineRule="exact"/>
            <w:jc w:val="both"/>
            <w:rPr>
              <w:rFonts w:ascii="Arial Narrow" w:hAnsi="Arial Narrow"/>
              <w:sz w:val="21"/>
              <w:szCs w:val="21"/>
              <w:lang w:eastAsia="zh-CN"/>
            </w:rPr>
          </w:pPr>
          <w:r w:rsidRPr="001E5347">
            <w:rPr>
              <w:rFonts w:ascii="Arial Narrow" w:hAnsi="Arial Narrow" w:hint="eastAsia"/>
              <w:sz w:val="21"/>
              <w:szCs w:val="21"/>
              <w:lang w:eastAsia="zh-CN"/>
            </w:rPr>
            <w:t>费用说明：</w:t>
          </w:r>
        </w:p>
        <w:p w:rsidR="00B5056D" w:rsidRPr="001E5347" w:rsidRDefault="001E5347" w:rsidP="00A84AA6">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1E5347">
            <w:rPr>
              <w:rFonts w:ascii="Arial Narrow" w:hAnsi="Arial Narrow" w:hint="eastAsia"/>
              <w:sz w:val="21"/>
              <w:szCs w:val="21"/>
              <w:lang w:eastAsia="zh-CN"/>
            </w:rPr>
            <w:t>项目费用内容：包含康奈尔</w:t>
          </w:r>
          <w:r w:rsidR="00B5056D" w:rsidRPr="001E5347">
            <w:rPr>
              <w:rFonts w:ascii="Arial Narrow" w:hAnsi="Arial Narrow" w:hint="eastAsia"/>
              <w:sz w:val="21"/>
              <w:szCs w:val="21"/>
              <w:lang w:eastAsia="zh-CN"/>
            </w:rPr>
            <w:t>大学项目费用、实验室使用费、学校统收费用、住宿费用、</w:t>
          </w:r>
          <w:r w:rsidRPr="001E5347">
            <w:rPr>
              <w:rFonts w:ascii="Arial Narrow" w:hAnsi="Arial Narrow" w:hint="eastAsia"/>
              <w:sz w:val="21"/>
              <w:szCs w:val="21"/>
              <w:lang w:eastAsia="zh-CN"/>
            </w:rPr>
            <w:t>部分</w:t>
          </w:r>
          <w:r w:rsidR="00B5056D" w:rsidRPr="001E5347">
            <w:rPr>
              <w:rFonts w:ascii="Arial Narrow" w:hAnsi="Arial Narrow" w:hint="eastAsia"/>
              <w:sz w:val="21"/>
              <w:szCs w:val="21"/>
              <w:lang w:eastAsia="zh-CN"/>
            </w:rPr>
            <w:t>餐费、医疗及应急保险及</w:t>
          </w:r>
          <w:r w:rsidR="00B5056D" w:rsidRPr="001E5347">
            <w:rPr>
              <w:rFonts w:ascii="Arial Narrow" w:hAnsi="Arial Narrow" w:hint="eastAsia"/>
              <w:sz w:val="21"/>
              <w:szCs w:val="21"/>
              <w:lang w:eastAsia="zh-CN"/>
            </w:rPr>
            <w:t>SAF</w:t>
          </w:r>
          <w:r w:rsidR="00B5056D" w:rsidRPr="001E5347">
            <w:rPr>
              <w:rFonts w:ascii="Arial Narrow" w:hAnsi="Arial Narrow" w:hint="eastAsia"/>
              <w:sz w:val="21"/>
              <w:szCs w:val="21"/>
              <w:lang w:eastAsia="zh-CN"/>
            </w:rPr>
            <w:t>的服务管理费用。</w:t>
          </w:r>
          <w:r w:rsidR="00B5056D" w:rsidRPr="001E5347">
            <w:rPr>
              <w:rFonts w:ascii="Arial Narrow" w:hAnsi="Arial Narrow" w:hint="eastAsia"/>
              <w:sz w:val="21"/>
              <w:szCs w:val="21"/>
              <w:lang w:eastAsia="zh-CN"/>
            </w:rPr>
            <w:t>SAF</w:t>
          </w:r>
          <w:r w:rsidR="00B5056D" w:rsidRPr="001E5347">
            <w:rPr>
              <w:rFonts w:ascii="Arial Narrow" w:hAnsi="Arial Narrow" w:hint="eastAsia"/>
              <w:sz w:val="21"/>
              <w:szCs w:val="21"/>
              <w:lang w:eastAsia="zh-CN"/>
            </w:rPr>
            <w:t>项目服务主要包括：项目设计及运行管理、项目咨询、项目申请及课程注册、住宿安排、旅行和应急保险购买、签证指导（</w:t>
          </w:r>
          <w:r w:rsidR="00B5056D" w:rsidRPr="001E5347">
            <w:rPr>
              <w:rFonts w:ascii="Arial Narrow" w:hAnsi="Arial Narrow" w:hint="eastAsia"/>
              <w:sz w:val="21"/>
              <w:szCs w:val="21"/>
              <w:lang w:eastAsia="zh-CN"/>
            </w:rPr>
            <w:t>SAF</w:t>
          </w:r>
          <w:r w:rsidR="00B5056D" w:rsidRPr="001E5347">
            <w:rPr>
              <w:rFonts w:ascii="Arial Narrow" w:hAnsi="Arial Narrow" w:hint="eastAsia"/>
              <w:sz w:val="21"/>
              <w:szCs w:val="21"/>
              <w:lang w:eastAsia="zh-CN"/>
            </w:rPr>
            <w:t>历年来积累了非常丰富的签证经验，签证申请有保障）、行前指导、赴美地面</w:t>
          </w:r>
          <w:r w:rsidR="00E156C0" w:rsidRPr="001E5347">
            <w:rPr>
              <w:rFonts w:ascii="Arial Narrow" w:hAnsi="Arial Narrow" w:hint="eastAsia"/>
              <w:sz w:val="21"/>
              <w:szCs w:val="21"/>
              <w:lang w:eastAsia="zh-CN"/>
            </w:rPr>
            <w:t>交通</w:t>
          </w:r>
          <w:r w:rsidR="004F2D5A" w:rsidRPr="001E5347">
            <w:rPr>
              <w:rFonts w:ascii="Arial Narrow" w:hAnsi="Arial Narrow" w:hint="eastAsia"/>
              <w:sz w:val="21"/>
              <w:szCs w:val="21"/>
              <w:lang w:eastAsia="zh-CN"/>
            </w:rPr>
            <w:t>安排</w:t>
          </w:r>
          <w:r w:rsidR="00B5056D" w:rsidRPr="001E5347">
            <w:rPr>
              <w:rFonts w:ascii="Arial Narrow" w:hAnsi="Arial Narrow" w:hint="eastAsia"/>
              <w:sz w:val="21"/>
              <w:szCs w:val="21"/>
              <w:lang w:eastAsia="zh-CN"/>
            </w:rPr>
            <w:t>、校友会活动、</w:t>
          </w:r>
          <w:r w:rsidR="00B5056D" w:rsidRPr="001E5347">
            <w:rPr>
              <w:rFonts w:ascii="Arial Narrow" w:hAnsi="Arial Narrow" w:hint="eastAsia"/>
              <w:sz w:val="21"/>
              <w:szCs w:val="21"/>
              <w:lang w:eastAsia="zh-CN"/>
            </w:rPr>
            <w:t>SAF</w:t>
          </w:r>
          <w:r w:rsidR="00B5056D" w:rsidRPr="001E5347">
            <w:rPr>
              <w:rFonts w:ascii="Arial Narrow" w:hAnsi="Arial Narrow" w:hint="eastAsia"/>
              <w:sz w:val="21"/>
              <w:szCs w:val="21"/>
              <w:lang w:eastAsia="zh-CN"/>
            </w:rPr>
            <w:t>总部在美提供的就地应急支援及服务等；</w:t>
          </w:r>
        </w:p>
        <w:p w:rsidR="00B5056D" w:rsidRPr="001E5347" w:rsidRDefault="00B5056D" w:rsidP="00A84AA6">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1E5347">
            <w:rPr>
              <w:rFonts w:ascii="Arial Narrow" w:hAnsi="Arial Narrow" w:hint="eastAsia"/>
              <w:sz w:val="21"/>
              <w:szCs w:val="21"/>
              <w:lang w:eastAsia="zh-CN"/>
            </w:rPr>
            <w:t>有时海外大学会临时通知费用变更，具体项目费用以</w:t>
          </w:r>
          <w:r w:rsidRPr="001E5347">
            <w:rPr>
              <w:rFonts w:ascii="Arial Narrow" w:hAnsi="Arial Narrow" w:hint="eastAsia"/>
              <w:sz w:val="21"/>
              <w:szCs w:val="21"/>
              <w:lang w:eastAsia="zh-CN"/>
            </w:rPr>
            <w:t>SAF</w:t>
          </w:r>
          <w:r w:rsidRPr="001E5347">
            <w:rPr>
              <w:rFonts w:ascii="Arial Narrow" w:hAnsi="Arial Narrow" w:hint="eastAsia"/>
              <w:sz w:val="21"/>
              <w:szCs w:val="21"/>
              <w:lang w:eastAsia="zh-CN"/>
            </w:rPr>
            <w:t>缴费通知为准。</w:t>
          </w:r>
        </w:p>
        <w:p w:rsidR="0011486E" w:rsidRPr="001E5347" w:rsidRDefault="00B5056D" w:rsidP="00A84AA6">
          <w:pPr>
            <w:pStyle w:val="af1"/>
            <w:widowControl w:val="0"/>
            <w:numPr>
              <w:ilvl w:val="0"/>
              <w:numId w:val="7"/>
            </w:numPr>
            <w:spacing w:after="210" w:line="360" w:lineRule="exact"/>
            <w:ind w:left="714" w:hanging="357"/>
            <w:jc w:val="both"/>
            <w:rPr>
              <w:rFonts w:ascii="Arial Narrow" w:hAnsi="Arial Narrow"/>
              <w:sz w:val="21"/>
              <w:szCs w:val="21"/>
              <w:lang w:eastAsia="zh-CN"/>
            </w:rPr>
          </w:pPr>
          <w:r w:rsidRPr="001E5347">
            <w:rPr>
              <w:rFonts w:ascii="Arial Narrow" w:hAnsi="Arial Narrow" w:hint="eastAsia"/>
              <w:sz w:val="21"/>
              <w:szCs w:val="21"/>
              <w:lang w:eastAsia="zh-CN"/>
            </w:rPr>
            <w:t>学生自备费用：学生需自行准备签证费用、个人零花费用及国际机票费用。</w:t>
          </w:r>
          <w:r w:rsidRPr="001E5347">
            <w:rPr>
              <w:rFonts w:ascii="Arial Narrow" w:hAnsi="Arial Narrow" w:hint="eastAsia"/>
              <w:sz w:val="21"/>
              <w:szCs w:val="21"/>
              <w:lang w:eastAsia="zh-CN"/>
            </w:rPr>
            <w:t>F1</w:t>
          </w:r>
          <w:r w:rsidRPr="001E5347">
            <w:rPr>
              <w:rFonts w:ascii="Arial Narrow" w:hAnsi="Arial Narrow" w:hint="eastAsia"/>
              <w:sz w:val="21"/>
              <w:szCs w:val="21"/>
              <w:lang w:eastAsia="zh-CN"/>
            </w:rPr>
            <w:t>学生签证费用共计为</w:t>
          </w:r>
          <w:r w:rsidR="001D5E41" w:rsidRPr="001E5347">
            <w:rPr>
              <w:rFonts w:ascii="Arial Narrow" w:hAnsi="Arial Narrow" w:hint="eastAsia"/>
              <w:sz w:val="21"/>
              <w:szCs w:val="21"/>
              <w:lang w:eastAsia="zh-CN"/>
            </w:rPr>
            <w:t>36</w:t>
          </w:r>
          <w:r w:rsidRPr="001E5347">
            <w:rPr>
              <w:rFonts w:ascii="Arial Narrow" w:hAnsi="Arial Narrow" w:hint="eastAsia"/>
              <w:sz w:val="21"/>
              <w:szCs w:val="21"/>
              <w:lang w:eastAsia="zh-CN"/>
            </w:rPr>
            <w:t>0</w:t>
          </w:r>
          <w:r w:rsidRPr="001E5347">
            <w:rPr>
              <w:rFonts w:ascii="Arial Narrow" w:hAnsi="Arial Narrow" w:hint="eastAsia"/>
              <w:sz w:val="21"/>
              <w:szCs w:val="21"/>
              <w:lang w:eastAsia="zh-CN"/>
            </w:rPr>
            <w:t>美元。个人零花费用根据学生个人情况不同，</w:t>
          </w:r>
          <w:r w:rsidRPr="001E5347">
            <w:rPr>
              <w:rFonts w:ascii="Arial Narrow" w:hAnsi="Arial Narrow" w:hint="eastAsia"/>
              <w:sz w:val="21"/>
              <w:szCs w:val="21"/>
              <w:lang w:eastAsia="zh-CN"/>
            </w:rPr>
            <w:t>100~150</w:t>
          </w:r>
          <w:r w:rsidRPr="001E5347">
            <w:rPr>
              <w:rFonts w:ascii="Arial Narrow" w:hAnsi="Arial Narrow" w:hint="eastAsia"/>
              <w:sz w:val="21"/>
              <w:szCs w:val="21"/>
              <w:lang w:eastAsia="zh-CN"/>
            </w:rPr>
            <w:t>美元</w:t>
          </w:r>
          <w:r w:rsidRPr="001E5347">
            <w:rPr>
              <w:rFonts w:ascii="Arial Narrow" w:hAnsi="Arial Narrow" w:hint="eastAsia"/>
              <w:sz w:val="21"/>
              <w:szCs w:val="21"/>
              <w:lang w:eastAsia="zh-CN"/>
            </w:rPr>
            <w:t>/</w:t>
          </w:r>
          <w:r w:rsidRPr="001E5347">
            <w:rPr>
              <w:rFonts w:ascii="Arial Narrow" w:hAnsi="Arial Narrow" w:hint="eastAsia"/>
              <w:sz w:val="21"/>
              <w:szCs w:val="21"/>
              <w:lang w:eastAsia="zh-CN"/>
            </w:rPr>
            <w:t>周可满足生活基本消费。暑假期间为赴美高峰期，国际机票（含税）价格从</w:t>
          </w:r>
          <w:r w:rsidRPr="001E5347">
            <w:rPr>
              <w:rFonts w:ascii="Arial Narrow" w:hAnsi="Arial Narrow" w:hint="eastAsia"/>
              <w:sz w:val="21"/>
              <w:szCs w:val="21"/>
              <w:lang w:eastAsia="zh-CN"/>
            </w:rPr>
            <w:t>12000</w:t>
          </w:r>
          <w:r w:rsidRPr="001E5347">
            <w:rPr>
              <w:rFonts w:ascii="Arial Narrow" w:hAnsi="Arial Narrow" w:hint="eastAsia"/>
              <w:sz w:val="21"/>
              <w:szCs w:val="21"/>
              <w:lang w:eastAsia="zh-CN"/>
            </w:rPr>
            <w:t>人民币到</w:t>
          </w:r>
          <w:r w:rsidRPr="001E5347">
            <w:rPr>
              <w:rFonts w:ascii="Arial Narrow" w:hAnsi="Arial Narrow" w:hint="eastAsia"/>
              <w:sz w:val="21"/>
              <w:szCs w:val="21"/>
              <w:lang w:eastAsia="zh-CN"/>
            </w:rPr>
            <w:t>18000</w:t>
          </w:r>
          <w:r w:rsidRPr="001E5347">
            <w:rPr>
              <w:rFonts w:ascii="Arial Narrow" w:hAnsi="Arial Narrow" w:hint="eastAsia"/>
              <w:sz w:val="21"/>
              <w:szCs w:val="21"/>
              <w:lang w:eastAsia="zh-CN"/>
            </w:rPr>
            <w:t>人民币不等。</w:t>
          </w:r>
          <w:r w:rsidRPr="001E5347">
            <w:rPr>
              <w:rFonts w:ascii="Arial Narrow" w:hAnsi="Arial Narrow" w:hint="eastAsia"/>
              <w:sz w:val="21"/>
              <w:szCs w:val="21"/>
              <w:lang w:eastAsia="zh-CN"/>
            </w:rPr>
            <w:t>SAF</w:t>
          </w:r>
          <w:r w:rsidRPr="001E5347">
            <w:rPr>
              <w:rFonts w:ascii="Arial Narrow" w:hAnsi="Arial Narrow" w:hint="eastAsia"/>
              <w:sz w:val="21"/>
              <w:szCs w:val="21"/>
              <w:lang w:eastAsia="zh-CN"/>
            </w:rPr>
            <w:t>将提供可选择性机票，学生可以选择</w:t>
          </w:r>
          <w:r w:rsidRPr="001E5347">
            <w:rPr>
              <w:rFonts w:ascii="Arial Narrow" w:hAnsi="Arial Narrow" w:hint="eastAsia"/>
              <w:sz w:val="21"/>
              <w:szCs w:val="21"/>
              <w:lang w:eastAsia="zh-CN"/>
            </w:rPr>
            <w:t>SAF</w:t>
          </w:r>
          <w:r w:rsidRPr="001E5347">
            <w:rPr>
              <w:rFonts w:ascii="Arial Narrow" w:hAnsi="Arial Narrow" w:hint="eastAsia"/>
              <w:sz w:val="21"/>
              <w:szCs w:val="21"/>
              <w:lang w:eastAsia="zh-CN"/>
            </w:rPr>
            <w:t>提供的机票或根据指定航班自行购买机票。</w:t>
          </w:r>
        </w:p>
        <w:p w:rsidR="0011486E" w:rsidRPr="00AA720A" w:rsidRDefault="0011486E" w:rsidP="0011486E">
          <w:pPr>
            <w:spacing w:after="210" w:line="360" w:lineRule="exact"/>
            <w:jc w:val="both"/>
            <w:rPr>
              <w:rFonts w:ascii="Arial Narrow" w:hAnsi="Arial Narrow" w:cs="宋体"/>
              <w:sz w:val="21"/>
              <w:szCs w:val="21"/>
              <w:lang w:eastAsia="zh-CN"/>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52"/>
          </w:tblGrid>
          <w:tr w:rsidR="008773B9" w:rsidRPr="00C32818" w:rsidTr="00582BFA">
            <w:trPr>
              <w:trHeight w:val="416"/>
            </w:trPr>
            <w:tc>
              <w:tcPr>
                <w:tcW w:w="7752" w:type="dxa"/>
              </w:tcPr>
              <w:p w:rsidR="00B1659B" w:rsidRPr="00C32818" w:rsidRDefault="007766C9" w:rsidP="00AA720A">
                <w:pPr>
                  <w:spacing w:after="200" w:line="276" w:lineRule="auto"/>
                  <w:rPr>
                    <w:rFonts w:ascii="黑体" w:eastAsia="黑体" w:hAnsi="黑体"/>
                    <w:sz w:val="36"/>
                    <w:szCs w:val="36"/>
                  </w:rPr>
                </w:pPr>
                <w:r w:rsidRPr="007766C9">
                  <w:rPr>
                    <w:rFonts w:ascii="Arial" w:hAnsi="Arial" w:cs="Arial"/>
                    <w:b/>
                    <w:color w:val="333333"/>
                    <w:sz w:val="21"/>
                    <w:szCs w:val="21"/>
                    <w:shd w:val="clear" w:color="auto" w:fill="FFFFFF"/>
                  </w:rPr>
                  <w:pict>
                    <v:line id="Straight Connector 22" o:spid="_x0000_s1033" style="position:absolute;flip:y;z-index:251675648;visibility:visible;mso-width-relative:margin" from="2.35pt,20pt" to="491.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" strokecolor="#8eaadb [1944]" strokeweight=".5pt" insetpen="t">
                      <o:lock v:ext="edit" shapetype="f"/>
                    </v:line>
                  </w:pict>
                </w:r>
                <w:r w:rsidR="000E1FA9" w:rsidRPr="00AA720A">
                  <w:rPr>
                    <w:rFonts w:ascii="Arial" w:hAnsi="Arial" w:cs="Arial" w:hint="eastAsia"/>
                    <w:b/>
                    <w:color w:val="333333"/>
                    <w:sz w:val="21"/>
                    <w:szCs w:val="21"/>
                    <w:shd w:val="clear" w:color="auto" w:fill="FFFFFF"/>
                  </w:rPr>
                  <w:t>申请流程</w:t>
                </w:r>
              </w:p>
            </w:tc>
          </w:tr>
        </w:tbl>
        <w:p w:rsidR="00F0364C" w:rsidRPr="00C32818" w:rsidRDefault="00F0364C" w:rsidP="00F566BD">
          <w:pPr>
            <w:pStyle w:val="af1"/>
            <w:widowControl w:val="0"/>
            <w:numPr>
              <w:ilvl w:val="0"/>
              <w:numId w:val="12"/>
            </w:numPr>
            <w:spacing w:after="210" w:line="360" w:lineRule="exact"/>
            <w:jc w:val="both"/>
            <w:rPr>
              <w:rFonts w:ascii="Arial Narrow" w:hAnsi="Arial Narrow" w:cs="宋体"/>
              <w:sz w:val="21"/>
              <w:szCs w:val="21"/>
              <w:lang w:eastAsia="zh-CN"/>
            </w:rPr>
          </w:pPr>
          <w:r w:rsidRPr="00C32818">
            <w:rPr>
              <w:rFonts w:ascii="Arial Narrow" w:hAnsi="Arial Narrow" w:cs="宋体"/>
              <w:sz w:val="21"/>
              <w:szCs w:val="21"/>
              <w:lang w:eastAsia="zh-CN"/>
            </w:rPr>
            <w:t>报名条件</w:t>
          </w:r>
        </w:p>
        <w:p w:rsidR="004E7E43" w:rsidRPr="00C32818" w:rsidRDefault="00F0364C" w:rsidP="00F566BD">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sidRPr="00C32818">
            <w:rPr>
              <w:rFonts w:ascii="Arial Narrow" w:eastAsiaTheme="minorEastAsia" w:hAnsi="Arial Narrow" w:cs="Arial"/>
              <w:sz w:val="21"/>
              <w:szCs w:val="21"/>
              <w:lang w:eastAsia="zh-CN"/>
            </w:rPr>
            <w:t>在校全日制本科生或研究生</w:t>
          </w:r>
          <w:r w:rsidR="0008569C">
            <w:rPr>
              <w:rFonts w:ascii="Arial Narrow" w:eastAsiaTheme="minorEastAsia" w:hAnsi="Arial Narrow" w:cs="Arial"/>
              <w:sz w:val="21"/>
              <w:szCs w:val="21"/>
              <w:lang w:eastAsia="zh-CN"/>
            </w:rPr>
            <w:t>，</w:t>
          </w:r>
          <w:r w:rsidR="0008569C">
            <w:rPr>
              <w:rFonts w:ascii="Arial Narrow" w:eastAsiaTheme="minorEastAsia" w:hAnsi="Arial Narrow" w:cs="Arial" w:hint="eastAsia"/>
              <w:sz w:val="21"/>
              <w:szCs w:val="21"/>
              <w:lang w:eastAsia="zh-CN"/>
            </w:rPr>
            <w:t>且有意今后在</w:t>
          </w:r>
          <w:r w:rsidR="0008569C">
            <w:rPr>
              <w:rFonts w:ascii="Arial Narrow" w:eastAsiaTheme="minorEastAsia" w:hAnsi="Arial Narrow" w:cs="Arial" w:hint="eastAsia"/>
              <w:sz w:val="21"/>
              <w:szCs w:val="21"/>
              <w:lang w:eastAsia="zh-CN"/>
            </w:rPr>
            <w:t>STEM</w:t>
          </w:r>
          <w:r w:rsidR="0008569C">
            <w:rPr>
              <w:rFonts w:ascii="Arial Narrow" w:eastAsiaTheme="minorEastAsia" w:hAnsi="Arial Narrow" w:cs="Arial" w:hint="eastAsia"/>
              <w:sz w:val="21"/>
              <w:szCs w:val="21"/>
              <w:lang w:eastAsia="zh-CN"/>
            </w:rPr>
            <w:t>（科学、技术、工程、数学）方向深造的学生</w:t>
          </w:r>
        </w:p>
        <w:p w:rsidR="00F0364C" w:rsidRPr="00C32818" w:rsidRDefault="00F0364C" w:rsidP="00F566BD">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sidRPr="00C32818">
            <w:rPr>
              <w:rFonts w:ascii="Arial Narrow" w:eastAsiaTheme="minorEastAsia" w:hAnsi="Arial Narrow" w:cs="Arial"/>
              <w:sz w:val="21"/>
              <w:szCs w:val="21"/>
              <w:lang w:eastAsia="zh-CN"/>
            </w:rPr>
            <w:t>GPA</w:t>
          </w:r>
          <w:r w:rsidRPr="00C32818">
            <w:rPr>
              <w:rFonts w:ascii="Arial Narrow" w:eastAsiaTheme="minorEastAsia" w:hAnsi="Arial Narrow" w:cs="Arial"/>
              <w:sz w:val="21"/>
              <w:szCs w:val="21"/>
              <w:lang w:eastAsia="zh-CN"/>
            </w:rPr>
            <w:t>要求：</w:t>
          </w:r>
          <w:r w:rsidRPr="00C32818">
            <w:rPr>
              <w:rFonts w:ascii="Arial Narrow" w:eastAsiaTheme="minorEastAsia" w:hAnsi="Arial Narrow" w:cs="Arial"/>
              <w:sz w:val="21"/>
              <w:szCs w:val="21"/>
              <w:lang w:eastAsia="zh-CN"/>
            </w:rPr>
            <w:t>3.0/4.0</w:t>
          </w:r>
          <w:r w:rsidR="0008569C">
            <w:rPr>
              <w:rFonts w:ascii="Arial Narrow" w:eastAsiaTheme="minorEastAsia" w:hAnsi="Arial Narrow" w:cs="Arial" w:hint="eastAsia"/>
              <w:sz w:val="21"/>
              <w:szCs w:val="21"/>
              <w:lang w:eastAsia="zh-CN"/>
            </w:rPr>
            <w:t>或</w:t>
          </w:r>
          <w:r w:rsidR="0008569C">
            <w:rPr>
              <w:rFonts w:ascii="Arial Narrow" w:eastAsiaTheme="minorEastAsia" w:hAnsi="Arial Narrow" w:cs="Arial" w:hint="eastAsia"/>
              <w:sz w:val="21"/>
              <w:szCs w:val="21"/>
              <w:lang w:eastAsia="zh-CN"/>
            </w:rPr>
            <w:t>3.75/5.0</w:t>
          </w:r>
          <w:r w:rsidR="004E7E43" w:rsidRPr="00C32818">
            <w:rPr>
              <w:rFonts w:ascii="Arial Narrow" w:eastAsiaTheme="minorEastAsia" w:hAnsi="Arial Narrow" w:cs="Arial"/>
              <w:sz w:val="21"/>
              <w:szCs w:val="21"/>
              <w:lang w:eastAsia="zh-CN"/>
            </w:rPr>
            <w:t>（</w:t>
          </w:r>
          <w:r w:rsidRPr="00C32818">
            <w:rPr>
              <w:rFonts w:ascii="Arial Narrow" w:eastAsiaTheme="minorEastAsia" w:hAnsi="Arial Narrow" w:cs="Arial"/>
              <w:sz w:val="21"/>
              <w:szCs w:val="21"/>
              <w:lang w:eastAsia="zh-CN"/>
            </w:rPr>
            <w:t>GPA</w:t>
          </w:r>
          <w:r w:rsidRPr="00C32818">
            <w:rPr>
              <w:rFonts w:ascii="Arial Narrow" w:eastAsiaTheme="minorEastAsia" w:hAnsi="Arial Narrow" w:cs="Arial"/>
              <w:sz w:val="21"/>
              <w:szCs w:val="21"/>
              <w:lang w:eastAsia="zh-CN"/>
            </w:rPr>
            <w:t>在线计算器：</w:t>
          </w:r>
          <w:hyperlink r:id="rId13" w:history="1">
            <w:r w:rsidR="004E7E43" w:rsidRPr="00C32818">
              <w:rPr>
                <w:rStyle w:val="ad"/>
                <w:rFonts w:ascii="Arial Narrow" w:eastAsiaTheme="minorEastAsia" w:hAnsi="Arial Narrow" w:cs="Arial"/>
                <w:color w:val="auto"/>
                <w:sz w:val="21"/>
                <w:szCs w:val="21"/>
                <w:lang w:eastAsia="zh-CN"/>
              </w:rPr>
              <w:t>点击链接</w:t>
            </w:r>
          </w:hyperlink>
          <w:r w:rsidR="004E7E43" w:rsidRPr="00C32818">
            <w:rPr>
              <w:rFonts w:ascii="Arial Narrow" w:eastAsiaTheme="minorEastAsia" w:hAnsi="Arial Narrow" w:cs="Arial"/>
              <w:sz w:val="21"/>
              <w:szCs w:val="21"/>
              <w:lang w:eastAsia="zh-CN"/>
            </w:rPr>
            <w:t>）</w:t>
          </w:r>
        </w:p>
        <w:p w:rsidR="00337EC1" w:rsidRPr="00C32818" w:rsidRDefault="004E7E43" w:rsidP="00F566BD">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sidRPr="00C32818">
            <w:rPr>
              <w:rFonts w:ascii="Arial Narrow" w:eastAsiaTheme="minorEastAsia" w:hAnsi="Arial Narrow" w:cs="Arial" w:hint="eastAsia"/>
              <w:sz w:val="21"/>
              <w:szCs w:val="21"/>
              <w:lang w:eastAsia="zh-CN"/>
            </w:rPr>
            <w:t>英语最低</w:t>
          </w:r>
          <w:r w:rsidR="00F0364C" w:rsidRPr="00C32818">
            <w:rPr>
              <w:rFonts w:ascii="Arial Narrow" w:eastAsiaTheme="minorEastAsia" w:hAnsi="Arial Narrow" w:cs="Arial" w:hint="eastAsia"/>
              <w:sz w:val="21"/>
              <w:szCs w:val="21"/>
              <w:lang w:eastAsia="zh-CN"/>
            </w:rPr>
            <w:t>要求</w:t>
          </w:r>
          <w:r w:rsidRPr="00C32818">
            <w:rPr>
              <w:rFonts w:ascii="Arial Narrow" w:eastAsiaTheme="minorEastAsia" w:hAnsi="Arial Narrow" w:cs="Arial" w:hint="eastAsia"/>
              <w:sz w:val="21"/>
              <w:szCs w:val="21"/>
              <w:lang w:eastAsia="zh-CN"/>
            </w:rPr>
            <w:t>（满足一项即可）</w:t>
          </w:r>
          <w:r w:rsidR="00F0364C" w:rsidRPr="00C32818">
            <w:rPr>
              <w:rFonts w:ascii="Arial Narrow" w:eastAsiaTheme="minorEastAsia" w:hAnsi="Arial Narrow" w:cs="Arial" w:hint="eastAsia"/>
              <w:sz w:val="21"/>
              <w:szCs w:val="21"/>
              <w:lang w:eastAsia="zh-CN"/>
            </w:rPr>
            <w:t>：</w:t>
          </w:r>
          <w:r w:rsidRPr="00C32818">
            <w:rPr>
              <w:rFonts w:ascii="Arial Narrow" w:eastAsiaTheme="minorEastAsia" w:hAnsi="Arial Narrow" w:cs="Arial" w:hint="eastAsia"/>
              <w:sz w:val="21"/>
              <w:szCs w:val="21"/>
              <w:lang w:eastAsia="zh-CN"/>
            </w:rPr>
            <w:t>托福</w:t>
          </w:r>
          <w:r w:rsidR="0008569C">
            <w:rPr>
              <w:rFonts w:ascii="Arial Narrow" w:eastAsiaTheme="minorEastAsia" w:hAnsi="Arial Narrow" w:cs="Arial" w:hint="eastAsia"/>
              <w:sz w:val="21"/>
              <w:szCs w:val="21"/>
              <w:lang w:eastAsia="zh-CN"/>
            </w:rPr>
            <w:t>IBT 100</w:t>
          </w:r>
          <w:r w:rsidRPr="00C32818">
            <w:rPr>
              <w:rFonts w:ascii="Arial Narrow" w:eastAsiaTheme="minorEastAsia" w:hAnsi="Arial Narrow" w:cs="Arial" w:hint="eastAsia"/>
              <w:sz w:val="21"/>
              <w:szCs w:val="21"/>
              <w:lang w:eastAsia="zh-CN"/>
            </w:rPr>
            <w:t xml:space="preserve">/ </w:t>
          </w:r>
          <w:r w:rsidRPr="00C32818">
            <w:rPr>
              <w:rFonts w:ascii="Arial Narrow" w:eastAsiaTheme="minorEastAsia" w:hAnsi="Arial Narrow" w:cs="Arial" w:hint="eastAsia"/>
              <w:sz w:val="21"/>
              <w:szCs w:val="21"/>
              <w:lang w:eastAsia="zh-CN"/>
            </w:rPr>
            <w:t>雅思</w:t>
          </w:r>
          <w:r w:rsidR="0008569C">
            <w:rPr>
              <w:rFonts w:ascii="Arial Narrow" w:eastAsiaTheme="minorEastAsia" w:hAnsi="Arial Narrow" w:cs="Arial" w:hint="eastAsia"/>
              <w:sz w:val="21"/>
              <w:szCs w:val="21"/>
              <w:lang w:eastAsia="zh-CN"/>
            </w:rPr>
            <w:t>7.0</w:t>
          </w:r>
        </w:p>
        <w:p w:rsidR="00F0364C" w:rsidRPr="00C32818" w:rsidRDefault="00337EC1" w:rsidP="00F566BD">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sidRPr="00C32818">
            <w:rPr>
              <w:rFonts w:ascii="Arial Narrow" w:eastAsiaTheme="minorEastAsia" w:hAnsi="Arial Narrow" w:cs="Arial" w:hint="eastAsia"/>
              <w:sz w:val="21"/>
              <w:szCs w:val="21"/>
              <w:lang w:eastAsia="zh-CN"/>
            </w:rPr>
            <w:lastRenderedPageBreak/>
            <w:t>优先考虑之前有研究经历的同学</w:t>
          </w:r>
        </w:p>
        <w:p w:rsidR="00AC2542" w:rsidRPr="00C32818" w:rsidRDefault="00AC2542" w:rsidP="00AC2542">
          <w:pPr>
            <w:pStyle w:val="af1"/>
            <w:widowControl w:val="0"/>
            <w:spacing w:after="210" w:line="360" w:lineRule="exact"/>
            <w:ind w:left="750"/>
            <w:jc w:val="both"/>
            <w:rPr>
              <w:rFonts w:ascii="Arial Narrow" w:eastAsiaTheme="minorEastAsia" w:hAnsi="Arial Narrow" w:cs="Arial"/>
              <w:sz w:val="21"/>
              <w:szCs w:val="21"/>
              <w:lang w:eastAsia="zh-CN"/>
            </w:rPr>
          </w:pPr>
        </w:p>
        <w:p w:rsidR="00F0364C" w:rsidRPr="00C32818" w:rsidRDefault="00AC2542" w:rsidP="00F566BD">
          <w:pPr>
            <w:pStyle w:val="af1"/>
            <w:widowControl w:val="0"/>
            <w:numPr>
              <w:ilvl w:val="0"/>
              <w:numId w:val="12"/>
            </w:numPr>
            <w:spacing w:after="210" w:line="360" w:lineRule="exact"/>
            <w:jc w:val="both"/>
            <w:rPr>
              <w:rFonts w:ascii="Arial Narrow" w:hAnsi="Arial Narrow" w:cs="宋体"/>
              <w:sz w:val="21"/>
              <w:szCs w:val="21"/>
              <w:lang w:eastAsia="zh-CN"/>
            </w:rPr>
          </w:pPr>
          <w:r w:rsidRPr="00C32818">
            <w:rPr>
              <w:rFonts w:ascii="Arial Narrow" w:hAnsi="Arial Narrow" w:cs="宋体"/>
              <w:sz w:val="21"/>
              <w:szCs w:val="21"/>
              <w:lang w:eastAsia="zh-CN"/>
            </w:rPr>
            <w:t>报名时间</w:t>
          </w:r>
        </w:p>
        <w:p w:rsidR="00AC2542" w:rsidRDefault="00AA720A" w:rsidP="00337EC1">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Pr>
              <w:rFonts w:ascii="Arial Narrow" w:eastAsiaTheme="minorEastAsia" w:hAnsi="Arial Narrow" w:cs="Arial" w:hint="eastAsia"/>
              <w:sz w:val="21"/>
              <w:szCs w:val="21"/>
              <w:lang w:eastAsia="zh-CN"/>
            </w:rPr>
            <w:t>第一批</w:t>
          </w:r>
          <w:r w:rsidR="00F0364C" w:rsidRPr="00C32818">
            <w:rPr>
              <w:rFonts w:ascii="Arial Narrow" w:eastAsiaTheme="minorEastAsia" w:hAnsi="Arial Narrow" w:cs="Arial"/>
              <w:sz w:val="21"/>
              <w:szCs w:val="21"/>
              <w:lang w:eastAsia="zh-CN"/>
            </w:rPr>
            <w:t>报名截止日期：</w:t>
          </w:r>
          <w:r w:rsidR="00F0364C" w:rsidRPr="00C32818">
            <w:rPr>
              <w:rFonts w:ascii="Arial Narrow" w:eastAsiaTheme="minorEastAsia" w:hAnsi="Arial Narrow" w:cs="Arial" w:hint="eastAsia"/>
              <w:sz w:val="21"/>
              <w:szCs w:val="21"/>
              <w:lang w:eastAsia="zh-CN"/>
            </w:rPr>
            <w:t xml:space="preserve"> </w:t>
          </w:r>
          <w:r w:rsidR="00F0364C" w:rsidRPr="00AA720A">
            <w:rPr>
              <w:rFonts w:ascii="Arial Narrow" w:eastAsiaTheme="minorEastAsia" w:hAnsi="Arial Narrow" w:cs="Arial" w:hint="eastAsia"/>
              <w:sz w:val="21"/>
              <w:szCs w:val="21"/>
              <w:lang w:eastAsia="zh-CN"/>
            </w:rPr>
            <w:t>2016</w:t>
          </w:r>
          <w:r w:rsidR="00F0364C" w:rsidRPr="00AA720A">
            <w:rPr>
              <w:rFonts w:ascii="Arial Narrow" w:eastAsiaTheme="minorEastAsia" w:hAnsi="Arial Narrow" w:cs="Arial" w:hint="eastAsia"/>
              <w:sz w:val="21"/>
              <w:szCs w:val="21"/>
              <w:lang w:eastAsia="zh-CN"/>
            </w:rPr>
            <w:t>年</w:t>
          </w:r>
          <w:r w:rsidR="00AC2542" w:rsidRPr="00AA720A">
            <w:rPr>
              <w:rFonts w:ascii="Arial Narrow" w:eastAsiaTheme="minorEastAsia" w:hAnsi="Arial Narrow" w:cs="Arial" w:hint="eastAsia"/>
              <w:sz w:val="21"/>
              <w:szCs w:val="21"/>
              <w:lang w:eastAsia="zh-CN"/>
            </w:rPr>
            <w:t>3</w:t>
          </w:r>
          <w:r w:rsidR="00F0364C" w:rsidRPr="00AA720A">
            <w:rPr>
              <w:rFonts w:ascii="Arial Narrow" w:eastAsiaTheme="minorEastAsia" w:hAnsi="Arial Narrow" w:cs="Arial" w:hint="eastAsia"/>
              <w:sz w:val="21"/>
              <w:szCs w:val="21"/>
              <w:lang w:eastAsia="zh-CN"/>
            </w:rPr>
            <w:t>月</w:t>
          </w:r>
          <w:r w:rsidR="00D702AE" w:rsidRPr="00AA720A">
            <w:rPr>
              <w:rFonts w:ascii="Arial Narrow" w:eastAsiaTheme="minorEastAsia" w:hAnsi="Arial Narrow" w:cs="Arial" w:hint="eastAsia"/>
              <w:sz w:val="21"/>
              <w:szCs w:val="21"/>
              <w:lang w:eastAsia="zh-CN"/>
            </w:rPr>
            <w:t>1</w:t>
          </w:r>
          <w:r w:rsidR="00337EC1" w:rsidRPr="00AA720A">
            <w:rPr>
              <w:rFonts w:ascii="Arial Narrow" w:eastAsiaTheme="minorEastAsia" w:hAnsi="Arial Narrow" w:cs="Arial" w:hint="eastAsia"/>
              <w:sz w:val="21"/>
              <w:szCs w:val="21"/>
              <w:lang w:eastAsia="zh-CN"/>
            </w:rPr>
            <w:t>8</w:t>
          </w:r>
          <w:r w:rsidR="00F0364C" w:rsidRPr="00AA720A">
            <w:rPr>
              <w:rFonts w:ascii="Arial Narrow" w:eastAsiaTheme="minorEastAsia" w:hAnsi="Arial Narrow" w:cs="Arial" w:hint="eastAsia"/>
              <w:sz w:val="21"/>
              <w:szCs w:val="21"/>
              <w:lang w:eastAsia="zh-CN"/>
            </w:rPr>
            <w:t>日</w:t>
          </w:r>
        </w:p>
        <w:p w:rsidR="00AA720A" w:rsidRPr="00C32818" w:rsidRDefault="00AA720A" w:rsidP="00337EC1">
          <w:pPr>
            <w:pStyle w:val="af1"/>
            <w:widowControl w:val="0"/>
            <w:numPr>
              <w:ilvl w:val="0"/>
              <w:numId w:val="8"/>
            </w:numPr>
            <w:spacing w:after="210" w:line="360" w:lineRule="exact"/>
            <w:jc w:val="both"/>
            <w:rPr>
              <w:rFonts w:ascii="Arial Narrow" w:eastAsiaTheme="minorEastAsia" w:hAnsi="Arial Narrow" w:cs="Arial"/>
              <w:sz w:val="21"/>
              <w:szCs w:val="21"/>
              <w:lang w:eastAsia="zh-CN"/>
            </w:rPr>
          </w:pPr>
          <w:r>
            <w:rPr>
              <w:rFonts w:ascii="Arial Narrow" w:eastAsiaTheme="minorEastAsia" w:hAnsi="Arial Narrow" w:cs="Arial" w:hint="eastAsia"/>
              <w:sz w:val="21"/>
              <w:szCs w:val="21"/>
              <w:lang w:eastAsia="zh-CN"/>
            </w:rPr>
            <w:t>第二批报名截止日期</w:t>
          </w:r>
          <w:r>
            <w:rPr>
              <w:rFonts w:ascii="Arial Narrow" w:eastAsiaTheme="minorEastAsia" w:hAnsi="Arial Narrow" w:cs="Arial" w:hint="eastAsia"/>
              <w:sz w:val="21"/>
              <w:szCs w:val="21"/>
              <w:lang w:eastAsia="zh-CN"/>
            </w:rPr>
            <w:t>:2016</w:t>
          </w:r>
          <w:r>
            <w:rPr>
              <w:rFonts w:ascii="Arial Narrow" w:eastAsiaTheme="minorEastAsia" w:hAnsi="Arial Narrow" w:cs="Arial" w:hint="eastAsia"/>
              <w:sz w:val="21"/>
              <w:szCs w:val="21"/>
              <w:lang w:eastAsia="zh-CN"/>
            </w:rPr>
            <w:t>年</w:t>
          </w:r>
          <w:r>
            <w:rPr>
              <w:rFonts w:ascii="Arial Narrow" w:eastAsiaTheme="minorEastAsia" w:hAnsi="Arial Narrow" w:cs="Arial" w:hint="eastAsia"/>
              <w:sz w:val="21"/>
              <w:szCs w:val="21"/>
              <w:lang w:eastAsia="zh-CN"/>
            </w:rPr>
            <w:t>3</w:t>
          </w:r>
          <w:r>
            <w:rPr>
              <w:rFonts w:ascii="Arial Narrow" w:eastAsiaTheme="minorEastAsia" w:hAnsi="Arial Narrow" w:cs="Arial" w:hint="eastAsia"/>
              <w:sz w:val="21"/>
              <w:szCs w:val="21"/>
              <w:lang w:eastAsia="zh-CN"/>
            </w:rPr>
            <w:t>月</w:t>
          </w:r>
          <w:r>
            <w:rPr>
              <w:rFonts w:ascii="Arial Narrow" w:eastAsiaTheme="minorEastAsia" w:hAnsi="Arial Narrow" w:cs="Arial" w:hint="eastAsia"/>
              <w:sz w:val="21"/>
              <w:szCs w:val="21"/>
              <w:lang w:eastAsia="zh-CN"/>
            </w:rPr>
            <w:t>29</w:t>
          </w:r>
          <w:r>
            <w:rPr>
              <w:rFonts w:ascii="Arial Narrow" w:eastAsiaTheme="minorEastAsia" w:hAnsi="Arial Narrow" w:cs="Arial" w:hint="eastAsia"/>
              <w:sz w:val="21"/>
              <w:szCs w:val="21"/>
              <w:lang w:eastAsia="zh-CN"/>
            </w:rPr>
            <w:t>日</w:t>
          </w:r>
          <w:r>
            <w:rPr>
              <w:rFonts w:ascii="Arial Narrow" w:eastAsiaTheme="minorEastAsia" w:hAnsi="Arial Narrow" w:cs="Arial" w:hint="eastAsia"/>
              <w:sz w:val="21"/>
              <w:szCs w:val="21"/>
              <w:lang w:eastAsia="zh-CN"/>
            </w:rPr>
            <w:t>(</w:t>
          </w:r>
          <w:r>
            <w:rPr>
              <w:rFonts w:ascii="Arial Narrow" w:eastAsiaTheme="minorEastAsia" w:hAnsi="Arial Narrow" w:cs="Arial" w:hint="eastAsia"/>
              <w:sz w:val="21"/>
              <w:szCs w:val="21"/>
              <w:lang w:eastAsia="zh-CN"/>
            </w:rPr>
            <w:t>如果第一批名额用完情况下</w:t>
          </w:r>
          <w:r>
            <w:rPr>
              <w:rFonts w:ascii="Arial Narrow" w:eastAsiaTheme="minorEastAsia" w:hAnsi="Arial Narrow" w:cs="Arial" w:hint="eastAsia"/>
              <w:sz w:val="21"/>
              <w:szCs w:val="21"/>
              <w:lang w:eastAsia="zh-CN"/>
            </w:rPr>
            <w:t>,</w:t>
          </w:r>
          <w:r>
            <w:rPr>
              <w:rFonts w:ascii="Arial Narrow" w:eastAsiaTheme="minorEastAsia" w:hAnsi="Arial Narrow" w:cs="Arial" w:hint="eastAsia"/>
              <w:sz w:val="21"/>
              <w:szCs w:val="21"/>
              <w:lang w:eastAsia="zh-CN"/>
            </w:rPr>
            <w:t>不在开展第二批报名</w:t>
          </w:r>
          <w:r>
            <w:rPr>
              <w:rFonts w:ascii="Arial Narrow" w:eastAsiaTheme="minorEastAsia" w:hAnsi="Arial Narrow" w:cs="Arial" w:hint="eastAsia"/>
              <w:sz w:val="21"/>
              <w:szCs w:val="21"/>
              <w:lang w:eastAsia="zh-CN"/>
            </w:rPr>
            <w:t>)</w:t>
          </w:r>
        </w:p>
        <w:p w:rsidR="00BD418E" w:rsidRDefault="00BD418E" w:rsidP="003C43FC">
          <w:pPr>
            <w:pStyle w:val="af1"/>
            <w:spacing w:after="210" w:line="360" w:lineRule="exact"/>
            <w:ind w:left="360"/>
            <w:rPr>
              <w:rFonts w:ascii="Arial Narrow" w:hAnsi="Arial Narrow" w:cs="Arial"/>
              <w:sz w:val="21"/>
              <w:szCs w:val="21"/>
              <w:lang w:eastAsia="zh-CN"/>
            </w:rPr>
          </w:pPr>
        </w:p>
        <w:p w:rsidR="00BD418E" w:rsidRPr="00E62F7F" w:rsidRDefault="00BD418E" w:rsidP="003C43FC">
          <w:pPr>
            <w:pStyle w:val="af1"/>
            <w:spacing w:after="210" w:line="360" w:lineRule="exact"/>
            <w:ind w:left="360"/>
            <w:rPr>
              <w:rFonts w:ascii="Arial Narrow" w:hAnsi="Arial Narrow" w:cs="Arial"/>
              <w:b/>
              <w:sz w:val="21"/>
              <w:szCs w:val="21"/>
              <w:lang w:eastAsia="zh-CN"/>
            </w:rPr>
          </w:pPr>
          <w:r w:rsidRPr="00E62F7F">
            <w:rPr>
              <w:rFonts w:ascii="Arial Narrow" w:hAnsi="Arial Narrow" w:cs="Arial" w:hint="eastAsia"/>
              <w:b/>
              <w:sz w:val="21"/>
              <w:szCs w:val="21"/>
              <w:lang w:eastAsia="zh-CN"/>
            </w:rPr>
            <w:t>项目咨询及申请</w:t>
          </w:r>
          <w:r w:rsidRPr="00E62F7F">
            <w:rPr>
              <w:rFonts w:ascii="Arial Narrow" w:hAnsi="Arial Narrow" w:cs="Arial" w:hint="eastAsia"/>
              <w:b/>
              <w:sz w:val="21"/>
              <w:szCs w:val="21"/>
              <w:lang w:eastAsia="zh-CN"/>
            </w:rPr>
            <w:t>:</w:t>
          </w:r>
        </w:p>
        <w:p w:rsidR="00BD418E" w:rsidRDefault="00BD418E" w:rsidP="00BD418E">
          <w:pPr>
            <w:pStyle w:val="af1"/>
            <w:ind w:leftChars="431" w:left="991"/>
            <w:rPr>
              <w:rFonts w:ascii="Arial Narrow" w:hAnsi="Arial Narrow"/>
              <w:szCs w:val="21"/>
            </w:rPr>
          </w:pPr>
          <w:r>
            <w:rPr>
              <w:rFonts w:ascii="Arial Narrow" w:hAnsi="Arial Narrow"/>
              <w:szCs w:val="21"/>
            </w:rPr>
            <w:t>SAF</w:t>
          </w:r>
          <w:r>
            <w:rPr>
              <w:rFonts w:ascii="Arial Narrow" w:hAnsi="Arial Narrow" w:hint="eastAsia"/>
              <w:szCs w:val="21"/>
            </w:rPr>
            <w:t>海外学习基金会北京办公室</w:t>
          </w:r>
        </w:p>
        <w:p w:rsidR="00BD418E" w:rsidRDefault="00BD418E" w:rsidP="00BD418E">
          <w:pPr>
            <w:pStyle w:val="af1"/>
            <w:ind w:leftChars="431" w:left="991"/>
            <w:rPr>
              <w:rFonts w:ascii="Arial Narrow" w:hAnsi="Arial Narrow"/>
              <w:b/>
              <w:szCs w:val="21"/>
              <w:lang w:eastAsia="zh-CN"/>
            </w:rPr>
          </w:pPr>
          <w:r>
            <w:rPr>
              <w:rFonts w:ascii="Arial Narrow" w:hAnsi="Arial Narrow" w:hint="eastAsia"/>
              <w:szCs w:val="21"/>
            </w:rPr>
            <w:t>电话</w:t>
          </w:r>
          <w:r>
            <w:rPr>
              <w:rFonts w:ascii="Arial Narrow" w:hAnsi="Arial Narrow"/>
              <w:szCs w:val="21"/>
            </w:rPr>
            <w:t xml:space="preserve">: </w:t>
          </w:r>
          <w:r>
            <w:rPr>
              <w:rFonts w:ascii="Arial Narrow" w:hAnsi="Arial Narrow"/>
              <w:b/>
              <w:szCs w:val="21"/>
            </w:rPr>
            <w:t>010-53519510</w:t>
          </w:r>
          <w:r>
            <w:br/>
          </w:r>
          <w:r>
            <w:rPr>
              <w:rFonts w:ascii="Arial Narrow" w:hAnsi="Arial Narrow" w:hint="eastAsia"/>
              <w:szCs w:val="21"/>
            </w:rPr>
            <w:t>地址</w:t>
          </w:r>
          <w:r>
            <w:rPr>
              <w:rFonts w:ascii="Arial Narrow" w:hAnsi="Arial Narrow"/>
              <w:szCs w:val="21"/>
            </w:rPr>
            <w:t>:</w:t>
          </w:r>
          <w:r>
            <w:rPr>
              <w:rFonts w:ascii="Arial Narrow" w:hAnsi="Arial Narrow" w:hint="eastAsia"/>
              <w:szCs w:val="21"/>
            </w:rPr>
            <w:t>北京市，朝阳区，建国路</w:t>
          </w:r>
          <w:r>
            <w:rPr>
              <w:rFonts w:ascii="Arial Narrow" w:hAnsi="Arial Narrow"/>
              <w:szCs w:val="21"/>
            </w:rPr>
            <w:t>89</w:t>
          </w:r>
          <w:r>
            <w:rPr>
              <w:rFonts w:ascii="Arial Narrow" w:hAnsi="Arial Narrow" w:hint="eastAsia"/>
              <w:szCs w:val="21"/>
            </w:rPr>
            <w:t>号院，华贸公寓</w:t>
          </w:r>
          <w:r>
            <w:rPr>
              <w:rFonts w:ascii="Arial Narrow" w:hAnsi="Arial Narrow"/>
              <w:szCs w:val="21"/>
            </w:rPr>
            <w:t>2</w:t>
          </w:r>
          <w:r>
            <w:rPr>
              <w:rFonts w:ascii="Arial Narrow" w:hAnsi="Arial Narrow" w:hint="eastAsia"/>
              <w:szCs w:val="21"/>
            </w:rPr>
            <w:t>号楼，</w:t>
          </w:r>
          <w:r>
            <w:rPr>
              <w:rFonts w:ascii="Arial Narrow" w:hAnsi="Arial Narrow"/>
              <w:szCs w:val="21"/>
            </w:rPr>
            <w:t>1101</w:t>
          </w:r>
          <w:r>
            <w:rPr>
              <w:rFonts w:ascii="Arial Narrow" w:hAnsi="Arial Narrow" w:hint="eastAsia"/>
              <w:szCs w:val="21"/>
            </w:rPr>
            <w:t>室。</w:t>
          </w:r>
          <w:r>
            <w:rPr>
              <w:rFonts w:ascii="Arial" w:hAnsi="Arial" w:cs="Arial"/>
              <w:color w:val="4F3F2D"/>
              <w:sz w:val="16"/>
              <w:szCs w:val="16"/>
            </w:rPr>
            <w:br/>
          </w:r>
          <w:r>
            <w:rPr>
              <w:rFonts w:ascii="Arial Narrow" w:hAnsi="Arial Narrow" w:hint="eastAsia"/>
              <w:szCs w:val="21"/>
            </w:rPr>
            <w:t>更多项目信息</w:t>
          </w:r>
          <w:r>
            <w:rPr>
              <w:rFonts w:ascii="Arial Narrow" w:hAnsi="Arial Narrow"/>
              <w:szCs w:val="21"/>
            </w:rPr>
            <w:t>,</w:t>
          </w:r>
          <w:r>
            <w:rPr>
              <w:rFonts w:ascii="Arial Narrow" w:hAnsi="Arial Narrow" w:hint="eastAsia"/>
              <w:szCs w:val="21"/>
            </w:rPr>
            <w:t>请关注</w:t>
          </w:r>
          <w:r>
            <w:rPr>
              <w:rFonts w:ascii="Arial Narrow" w:hAnsi="Arial Narrow"/>
              <w:szCs w:val="21"/>
            </w:rPr>
            <w:t>SAF</w:t>
          </w:r>
          <w:r>
            <w:rPr>
              <w:rFonts w:ascii="Arial Narrow" w:hAnsi="Arial Narrow" w:hint="eastAsia"/>
              <w:szCs w:val="21"/>
            </w:rPr>
            <w:t>北京办公室微信号</w:t>
          </w:r>
          <w:r>
            <w:rPr>
              <w:rFonts w:ascii="Arial Narrow" w:hAnsi="Arial Narrow"/>
              <w:szCs w:val="21"/>
            </w:rPr>
            <w:t>:</w:t>
          </w:r>
          <w:r>
            <w:rPr>
              <w:rFonts w:ascii="Arial Narrow" w:hAnsi="Arial Narrow"/>
              <w:b/>
              <w:szCs w:val="21"/>
            </w:rPr>
            <w:t>SAFBeijing</w:t>
          </w:r>
        </w:p>
        <w:p w:rsidR="00BD418E" w:rsidRDefault="00BD418E" w:rsidP="00BD418E">
          <w:pPr>
            <w:pStyle w:val="af1"/>
            <w:ind w:leftChars="431" w:left="991"/>
            <w:rPr>
              <w:rFonts w:ascii="Arial Narrow" w:hAnsi="Arial Narrow"/>
              <w:szCs w:val="21"/>
              <w:lang w:eastAsia="zh-CN"/>
            </w:rPr>
          </w:pPr>
        </w:p>
        <w:p w:rsidR="003C43FC" w:rsidRPr="00610C4C" w:rsidRDefault="00052BBF" w:rsidP="00610C4C">
          <w:pPr>
            <w:ind w:firstLineChars="147" w:firstLine="339"/>
            <w:rPr>
              <w:b/>
              <w:szCs w:val="21"/>
            </w:rPr>
          </w:pPr>
          <w:r>
            <w:rPr>
              <w:rFonts w:cs="Arial" w:hint="eastAsia"/>
              <w:b/>
              <w:szCs w:val="21"/>
              <w:lang w:eastAsia="zh-CN"/>
            </w:rPr>
            <w:t>离</w:t>
          </w:r>
          <w:r>
            <w:rPr>
              <w:rFonts w:cs="Arial" w:hint="eastAsia"/>
              <w:b/>
              <w:szCs w:val="21"/>
            </w:rPr>
            <w:t>校流程办理</w:t>
          </w:r>
          <w:r>
            <w:rPr>
              <w:rFonts w:cs="Arial"/>
              <w:b/>
              <w:szCs w:val="21"/>
            </w:rPr>
            <w:t>:</w:t>
          </w:r>
        </w:p>
      </w:sdtContent>
    </w:sdt>
    <w:p w:rsidR="009E6CA8" w:rsidRDefault="009E6CA8" w:rsidP="009E6CA8">
      <w:pPr>
        <w:pStyle w:val="af1"/>
        <w:rPr>
          <w:rFonts w:ascii="Arial Narrow" w:hAnsi="宋体"/>
          <w:sz w:val="22"/>
        </w:rPr>
      </w:pPr>
      <w:r>
        <w:rPr>
          <w:rFonts w:ascii="Arial Narrow" w:hAnsi="宋体" w:hint="eastAsia"/>
          <w:sz w:val="22"/>
        </w:rPr>
        <w:t>兰州大学国际合作与交流处</w:t>
      </w:r>
    </w:p>
    <w:p w:rsidR="009E6CA8" w:rsidRDefault="00EE3323" w:rsidP="009E6CA8">
      <w:pPr>
        <w:pStyle w:val="af1"/>
        <w:rPr>
          <w:rFonts w:ascii="Arial Narrow" w:hAnsi="宋体"/>
          <w:sz w:val="22"/>
        </w:rPr>
      </w:pPr>
      <w:r>
        <w:rPr>
          <w:rFonts w:ascii="Arial Narrow" w:hAnsi="宋体" w:hint="eastAsia"/>
          <w:sz w:val="22"/>
        </w:rPr>
        <w:t>联系人：丁</w:t>
      </w:r>
      <w:r w:rsidR="009E6CA8">
        <w:rPr>
          <w:rFonts w:ascii="Arial Narrow" w:hAnsi="宋体" w:hint="eastAsia"/>
          <w:sz w:val="22"/>
        </w:rPr>
        <w:t>老师</w:t>
      </w:r>
    </w:p>
    <w:p w:rsidR="009E6CA8" w:rsidRDefault="009E6CA8" w:rsidP="009E6CA8">
      <w:pPr>
        <w:pStyle w:val="af1"/>
        <w:rPr>
          <w:rFonts w:ascii="Arial Narrow" w:hAnsi="宋体" w:hint="eastAsia"/>
          <w:sz w:val="22"/>
          <w:lang w:eastAsia="zh-CN"/>
        </w:rPr>
      </w:pPr>
      <w:r>
        <w:rPr>
          <w:rFonts w:ascii="Arial Narrow" w:hAnsi="宋体" w:hint="eastAsia"/>
          <w:sz w:val="22"/>
        </w:rPr>
        <w:t>联系方式：</w:t>
      </w:r>
      <w:r>
        <w:rPr>
          <w:rFonts w:ascii="Arial Narrow" w:hAnsi="宋体"/>
          <w:sz w:val="22"/>
        </w:rPr>
        <w:t xml:space="preserve"> 0931-891</w:t>
      </w:r>
      <w:r w:rsidR="00EE3323">
        <w:rPr>
          <w:rFonts w:ascii="Arial Narrow" w:hAnsi="宋体" w:hint="eastAsia"/>
          <w:sz w:val="22"/>
          <w:lang w:eastAsia="zh-CN"/>
        </w:rPr>
        <w:t>5626</w:t>
      </w:r>
    </w:p>
    <w:p w:rsidR="00204D0D" w:rsidRPr="00BA0B3A" w:rsidRDefault="00BA0B3A" w:rsidP="00BA0B3A">
      <w:pPr>
        <w:tabs>
          <w:tab w:val="left" w:pos="5910"/>
        </w:tabs>
        <w:rPr>
          <w:rFonts w:ascii="Arial Narrow" w:hAnsi="Arial Narrow" w:cs="Arial"/>
          <w:sz w:val="22"/>
          <w:szCs w:val="22"/>
          <w:lang w:eastAsia="zh-CN"/>
        </w:rPr>
      </w:pPr>
      <w:r>
        <w:rPr>
          <w:rFonts w:ascii="Arial Narrow" w:hAnsi="Arial Narrow" w:cs="Arial"/>
          <w:sz w:val="22"/>
          <w:szCs w:val="22"/>
          <w:lang w:eastAsia="zh-CN"/>
        </w:rPr>
        <w:tab/>
      </w:r>
    </w:p>
    <w:sectPr w:rsidR="00204D0D" w:rsidRPr="00BA0B3A" w:rsidSect="006F3FC1">
      <w:headerReference w:type="even" r:id="rId14"/>
      <w:headerReference w:type="default" r:id="rId15"/>
      <w:footerReference w:type="default" r:id="rId16"/>
      <w:pgSz w:w="12240" w:h="15840"/>
      <w:pgMar w:top="1080" w:right="1080" w:bottom="1080" w:left="1080" w:header="720" w:footer="720" w:gutter="0"/>
      <w:pgNumType w:start="0"/>
      <w:cols w:space="720"/>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25A" w:rsidRDefault="008B625A">
      <w:pPr>
        <w:spacing w:after="0" w:line="240" w:lineRule="auto"/>
      </w:pPr>
      <w:r>
        <w:separator/>
      </w:r>
    </w:p>
  </w:endnote>
  <w:endnote w:type="continuationSeparator" w:id="0">
    <w:p w:rsidR="008B625A" w:rsidRDefault="008B6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altName w:val="Webdings"/>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altName w:val="Segoe Script"/>
    <w:charset w:val="00"/>
    <w:family w:val="swiss"/>
    <w:pitch w:val="variable"/>
    <w:sig w:usb0="00000001"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Gill Sans MT">
    <w:altName w:val="Segoe UI"/>
    <w:charset w:val="00"/>
    <w:family w:val="swiss"/>
    <w:pitch w:val="variable"/>
    <w:sig w:usb0="00000001" w:usb1="00000000" w:usb2="00000000" w:usb3="00000000" w:csb0="00000003"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Georgia">
    <w:altName w:val="Times New Roman"/>
    <w:charset w:val="00"/>
    <w:family w:val="auto"/>
    <w:pitch w:val="variable"/>
    <w:sig w:usb0="00000000"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914" w:rsidRDefault="00F94914"/>
  <w:p w:rsidR="00F94914" w:rsidRDefault="00F94914">
    <w:pPr>
      <w:pStyle w:val="FooterOdd"/>
    </w:pPr>
    <w:r>
      <w:t xml:space="preserve">Page </w:t>
    </w:r>
    <w:r w:rsidR="007766C9" w:rsidRPr="007766C9">
      <w:fldChar w:fldCharType="begin"/>
    </w:r>
    <w:r>
      <w:instrText xml:space="preserve"> PAGE   \* MERGEFORMAT </w:instrText>
    </w:r>
    <w:r w:rsidR="007766C9" w:rsidRPr="007766C9">
      <w:fldChar w:fldCharType="separate"/>
    </w:r>
    <w:r w:rsidR="00EE3323" w:rsidRPr="00EE3323">
      <w:rPr>
        <w:noProof/>
        <w:sz w:val="24"/>
        <w:szCs w:val="24"/>
      </w:rPr>
      <w:t>3</w:t>
    </w:r>
    <w:r w:rsidR="007766C9">
      <w:rPr>
        <w:noProof/>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25A" w:rsidRDefault="008B625A">
      <w:pPr>
        <w:spacing w:after="0" w:line="240" w:lineRule="auto"/>
      </w:pPr>
      <w:r>
        <w:separator/>
      </w:r>
    </w:p>
  </w:footnote>
  <w:footnote w:type="continuationSeparator" w:id="0">
    <w:p w:rsidR="008B625A" w:rsidRDefault="008B6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914" w:rsidRDefault="007766C9">
    <w:pPr>
      <w:pStyle w:val="HeaderEven"/>
    </w:pPr>
    <w:sdt>
      <w:sdtPr>
        <w:alias w:val="Title"/>
        <w:id w:val="540890930"/>
        <w:dataBinding w:prefixMappings="xmlns:ns0='http://schemas.openxmlformats.org/package/2006/metadata/core-properties' xmlns:ns1='http://purl.org/dc/elements/1.1/'" w:xpath="/ns0:coreProperties[1]/ns1:title[1]" w:storeItemID="{6C3C8BC8-F283-45AE-878A-BAB7291924A1}"/>
        <w:text/>
      </w:sdtPr>
      <w:sdtContent>
        <w:r w:rsidR="00F94914">
          <w:rPr>
            <w:rFonts w:eastAsia="宋体" w:hint="eastAsia"/>
            <w:lang w:eastAsia="zh-CN"/>
          </w:rPr>
          <w:t>康奈尔大学暑期科研项目</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914" w:rsidRDefault="007766C9">
    <w:pPr>
      <w:pStyle w:val="HeaderOdd"/>
    </w:pPr>
    <w:sdt>
      <w:sdtPr>
        <w:alias w:val="Title"/>
        <w:id w:val="540932446"/>
        <w:dataBinding w:prefixMappings="xmlns:ns0='http://schemas.openxmlformats.org/package/2006/metadata/core-properties' xmlns:ns1='http://purl.org/dc/elements/1.1/'" w:xpath="/ns0:coreProperties[1]/ns1:title[1]" w:storeItemID="{6C3C8BC8-F283-45AE-878A-BAB7291924A1}"/>
        <w:text/>
      </w:sdtPr>
      <w:sdtContent>
        <w:r w:rsidR="00F94914">
          <w:rPr>
            <w:rFonts w:eastAsia="宋体" w:hint="eastAsia"/>
            <w:lang w:eastAsia="zh-CN"/>
          </w:rPr>
          <w:t>康奈尔大学暑期科研项目</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54.5pt;height:251.5pt" o:bullet="t">
        <v:imagedata r:id="rId1" o:title="SAF_LogoCircle"/>
      </v:shape>
    </w:pict>
  </w:numPicBullet>
  <w:numPicBullet w:numPicBulletId="1">
    <w:pict>
      <v:shape id="_x0000_i1051" type="#_x0000_t75" style="width:9pt;height:9pt" o:bullet="t">
        <v:imagedata r:id="rId2" o:title="BD10266_"/>
      </v:shape>
    </w:pict>
  </w:numPicBullet>
  <w:abstractNum w:abstractNumId="0">
    <w:nsid w:val="FFFFFF80"/>
    <w:multiLevelType w:val="singleLevel"/>
    <w:tmpl w:val="DB96C0E0"/>
    <w:lvl w:ilvl="0">
      <w:start w:val="1"/>
      <w:numFmt w:val="bullet"/>
      <w:pStyle w:val="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2"/>
      <w:lvlText w:val=""/>
      <w:lvlJc w:val="left"/>
      <w:pPr>
        <w:ind w:left="720" w:hanging="360"/>
      </w:pPr>
      <w:rPr>
        <w:rFonts w:ascii="Wingdings 2" w:hAnsi="Wingdings 2" w:hint="default"/>
      </w:rPr>
    </w:lvl>
  </w:abstractNum>
  <w:abstractNum w:abstractNumId="4">
    <w:nsid w:val="217A075A"/>
    <w:multiLevelType w:val="hybridMultilevel"/>
    <w:tmpl w:val="AB4E72B6"/>
    <w:lvl w:ilvl="0" w:tplc="13B8D0D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44347BB"/>
    <w:multiLevelType w:val="hybridMultilevel"/>
    <w:tmpl w:val="074C61A6"/>
    <w:lvl w:ilvl="0" w:tplc="0409000F">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A3C047D"/>
    <w:multiLevelType w:val="hybridMultilevel"/>
    <w:tmpl w:val="2A2C1E08"/>
    <w:lvl w:ilvl="0" w:tplc="9DEE1B44">
      <w:start w:val="1"/>
      <w:numFmt w:val="bullet"/>
      <w:lvlText w:val=""/>
      <w:lvlPicBulletId w:val="0"/>
      <w:lvlJc w:val="left"/>
      <w:pPr>
        <w:ind w:left="750" w:hanging="420"/>
      </w:pPr>
      <w:rPr>
        <w:rFonts w:ascii="Symbol" w:hAnsi="Symbol" w:hint="default"/>
        <w:color w:val="auto"/>
      </w:rPr>
    </w:lvl>
    <w:lvl w:ilvl="1" w:tplc="04090003">
      <w:start w:val="1"/>
      <w:numFmt w:val="bullet"/>
      <w:lvlText w:val=""/>
      <w:lvlJc w:val="left"/>
      <w:pPr>
        <w:ind w:left="1170" w:hanging="420"/>
      </w:pPr>
      <w:rPr>
        <w:rFonts w:ascii="Wingdings" w:hAnsi="Wingdings" w:hint="default"/>
      </w:rPr>
    </w:lvl>
    <w:lvl w:ilvl="2" w:tplc="04090005"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3" w:tentative="1">
      <w:start w:val="1"/>
      <w:numFmt w:val="bullet"/>
      <w:lvlText w:val=""/>
      <w:lvlJc w:val="left"/>
      <w:pPr>
        <w:ind w:left="2430" w:hanging="420"/>
      </w:pPr>
      <w:rPr>
        <w:rFonts w:ascii="Wingdings" w:hAnsi="Wingdings" w:hint="default"/>
      </w:rPr>
    </w:lvl>
    <w:lvl w:ilvl="5" w:tplc="04090005"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3" w:tentative="1">
      <w:start w:val="1"/>
      <w:numFmt w:val="bullet"/>
      <w:lvlText w:val=""/>
      <w:lvlJc w:val="left"/>
      <w:pPr>
        <w:ind w:left="3690" w:hanging="420"/>
      </w:pPr>
      <w:rPr>
        <w:rFonts w:ascii="Wingdings" w:hAnsi="Wingdings" w:hint="default"/>
      </w:rPr>
    </w:lvl>
    <w:lvl w:ilvl="8" w:tplc="04090005" w:tentative="1">
      <w:start w:val="1"/>
      <w:numFmt w:val="bullet"/>
      <w:lvlText w:val=""/>
      <w:lvlJc w:val="left"/>
      <w:pPr>
        <w:ind w:left="4110" w:hanging="420"/>
      </w:pPr>
      <w:rPr>
        <w:rFonts w:ascii="Wingdings" w:hAnsi="Wingdings" w:hint="default"/>
      </w:rPr>
    </w:lvl>
  </w:abstractNum>
  <w:abstractNum w:abstractNumId="7">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ED7D31"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C880799"/>
    <w:multiLevelType w:val="hybridMultilevel"/>
    <w:tmpl w:val="B7F49C8A"/>
    <w:lvl w:ilvl="0" w:tplc="557000B0">
      <w:start w:val="1"/>
      <w:numFmt w:val="bullet"/>
      <w:pStyle w:val="a"/>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2440A12"/>
    <w:multiLevelType w:val="hybridMultilevel"/>
    <w:tmpl w:val="D6146F8A"/>
    <w:lvl w:ilvl="0" w:tplc="F8FA2A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3451A1B"/>
    <w:multiLevelType w:val="hybridMultilevel"/>
    <w:tmpl w:val="742E75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3A33DFA"/>
    <w:multiLevelType w:val="hybridMultilevel"/>
    <w:tmpl w:val="A3766A8E"/>
    <w:lvl w:ilvl="0" w:tplc="9DEE1B44">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4621D3"/>
    <w:multiLevelType w:val="hybridMultilevel"/>
    <w:tmpl w:val="82489DEA"/>
    <w:lvl w:ilvl="0" w:tplc="9DEE1B44">
      <w:start w:val="1"/>
      <w:numFmt w:val="bullet"/>
      <w:lvlText w:val=""/>
      <w:lvlPicBulletId w:val="0"/>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3">
    <w:nsid w:val="56FC4583"/>
    <w:multiLevelType w:val="hybridMultilevel"/>
    <w:tmpl w:val="0FE8BD1C"/>
    <w:lvl w:ilvl="0" w:tplc="4844BA32">
      <w:start w:val="1"/>
      <w:numFmt w:val="bullet"/>
      <w:lvlText w:val=""/>
      <w:lvlPicBulletId w:val="1"/>
      <w:lvlJc w:val="left"/>
      <w:pPr>
        <w:ind w:left="751" w:hanging="420"/>
      </w:pPr>
      <w:rPr>
        <w:rFonts w:ascii="Symbol" w:hAnsi="Symbol" w:hint="default"/>
        <w:color w:val="auto"/>
      </w:rPr>
    </w:lvl>
    <w:lvl w:ilvl="1" w:tplc="04090003" w:tentative="1">
      <w:start w:val="1"/>
      <w:numFmt w:val="bullet"/>
      <w:lvlText w:val=""/>
      <w:lvlJc w:val="left"/>
      <w:pPr>
        <w:ind w:left="1171" w:hanging="420"/>
      </w:pPr>
      <w:rPr>
        <w:rFonts w:ascii="Wingdings" w:hAnsi="Wingdings" w:hint="default"/>
      </w:rPr>
    </w:lvl>
    <w:lvl w:ilvl="2" w:tplc="04090005" w:tentative="1">
      <w:start w:val="1"/>
      <w:numFmt w:val="bullet"/>
      <w:lvlText w:val=""/>
      <w:lvlJc w:val="left"/>
      <w:pPr>
        <w:ind w:left="1591" w:hanging="420"/>
      </w:pPr>
      <w:rPr>
        <w:rFonts w:ascii="Wingdings" w:hAnsi="Wingdings" w:hint="default"/>
      </w:rPr>
    </w:lvl>
    <w:lvl w:ilvl="3" w:tplc="EEB4F136">
      <w:numFmt w:val="bullet"/>
      <w:lvlText w:val="▫"/>
      <w:lvlJc w:val="left"/>
      <w:pPr>
        <w:ind w:left="2011" w:hanging="420"/>
      </w:pPr>
      <w:rPr>
        <w:rFonts w:ascii="Arial Narrow" w:eastAsia="宋体" w:hAnsi="Arial Narrow" w:cs="Times New Roman" w:hint="default"/>
        <w:color w:val="auto"/>
        <w:sz w:val="21"/>
        <w:szCs w:val="21"/>
      </w:rPr>
    </w:lvl>
    <w:lvl w:ilvl="4" w:tplc="04090003" w:tentative="1">
      <w:start w:val="1"/>
      <w:numFmt w:val="bullet"/>
      <w:lvlText w:val=""/>
      <w:lvlJc w:val="left"/>
      <w:pPr>
        <w:ind w:left="2431" w:hanging="420"/>
      </w:pPr>
      <w:rPr>
        <w:rFonts w:ascii="Wingdings" w:hAnsi="Wingdings" w:hint="default"/>
      </w:rPr>
    </w:lvl>
    <w:lvl w:ilvl="5" w:tplc="04090005" w:tentative="1">
      <w:start w:val="1"/>
      <w:numFmt w:val="bullet"/>
      <w:lvlText w:val=""/>
      <w:lvlJc w:val="left"/>
      <w:pPr>
        <w:ind w:left="2851" w:hanging="420"/>
      </w:pPr>
      <w:rPr>
        <w:rFonts w:ascii="Wingdings" w:hAnsi="Wingdings" w:hint="default"/>
      </w:rPr>
    </w:lvl>
    <w:lvl w:ilvl="6" w:tplc="04090001" w:tentative="1">
      <w:start w:val="1"/>
      <w:numFmt w:val="bullet"/>
      <w:lvlText w:val=""/>
      <w:lvlJc w:val="left"/>
      <w:pPr>
        <w:ind w:left="3271" w:hanging="420"/>
      </w:pPr>
      <w:rPr>
        <w:rFonts w:ascii="Wingdings" w:hAnsi="Wingdings" w:hint="default"/>
      </w:rPr>
    </w:lvl>
    <w:lvl w:ilvl="7" w:tplc="04090003" w:tentative="1">
      <w:start w:val="1"/>
      <w:numFmt w:val="bullet"/>
      <w:lvlText w:val=""/>
      <w:lvlJc w:val="left"/>
      <w:pPr>
        <w:ind w:left="3691" w:hanging="420"/>
      </w:pPr>
      <w:rPr>
        <w:rFonts w:ascii="Wingdings" w:hAnsi="Wingdings" w:hint="default"/>
      </w:rPr>
    </w:lvl>
    <w:lvl w:ilvl="8" w:tplc="04090005" w:tentative="1">
      <w:start w:val="1"/>
      <w:numFmt w:val="bullet"/>
      <w:lvlText w:val=""/>
      <w:lvlJc w:val="left"/>
      <w:pPr>
        <w:ind w:left="4111" w:hanging="420"/>
      </w:pPr>
      <w:rPr>
        <w:rFonts w:ascii="Wingdings" w:hAnsi="Wingdings" w:hint="default"/>
      </w:rPr>
    </w:lvl>
  </w:abstractNum>
  <w:abstractNum w:abstractNumId="14">
    <w:nsid w:val="57EC38BE"/>
    <w:multiLevelType w:val="hybridMultilevel"/>
    <w:tmpl w:val="FE9A22B8"/>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nsid w:val="6D6634F9"/>
    <w:multiLevelType w:val="hybridMultilevel"/>
    <w:tmpl w:val="E4FE82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1D12BC6"/>
    <w:multiLevelType w:val="hybridMultilevel"/>
    <w:tmpl w:val="FE605156"/>
    <w:lvl w:ilvl="0" w:tplc="0409000F">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7CFE677B"/>
    <w:multiLevelType w:val="hybridMultilevel"/>
    <w:tmpl w:val="A148F172"/>
    <w:lvl w:ilvl="0" w:tplc="9DEE1B44">
      <w:start w:val="1"/>
      <w:numFmt w:val="bullet"/>
      <w:lvlText w:val=""/>
      <w:lvlPicBulletId w:val="0"/>
      <w:lvlJc w:val="left"/>
      <w:pPr>
        <w:ind w:left="420" w:hanging="420"/>
      </w:pPr>
      <w:rPr>
        <w:rFonts w:ascii="Symbol" w:hAnsi="Symbol" w:hint="default"/>
        <w:color w:val="auto"/>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11"/>
  </w:num>
  <w:num w:numId="8">
    <w:abstractNumId w:val="6"/>
  </w:num>
  <w:num w:numId="9">
    <w:abstractNumId w:val="17"/>
  </w:num>
  <w:num w:numId="10">
    <w:abstractNumId w:val="13"/>
  </w:num>
  <w:num w:numId="11">
    <w:abstractNumId w:val="15"/>
  </w:num>
  <w:num w:numId="12">
    <w:abstractNumId w:val="10"/>
  </w:num>
  <w:num w:numId="13">
    <w:abstractNumId w:val="16"/>
  </w:num>
  <w:num w:numId="14">
    <w:abstractNumId w:val="5"/>
  </w:num>
  <w:num w:numId="15">
    <w:abstractNumId w:val="9"/>
  </w:num>
  <w:num w:numId="16">
    <w:abstractNumId w:val="4"/>
  </w:num>
  <w:num w:numId="17">
    <w:abstractNumId w:val="14"/>
  </w:num>
  <w:num w:numId="18">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bordersDoNotSurroundHeader/>
  <w:bordersDoNotSurroundFooter/>
  <w:attachedTemplate r:id="rId1"/>
  <w:defaultTabStop w:val="720"/>
  <w:evenAndOddHeaders/>
  <w:drawingGridHorizontalSpacing w:val="115"/>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293AB5"/>
    <w:rsid w:val="00002E0F"/>
    <w:rsid w:val="00015511"/>
    <w:rsid w:val="00025171"/>
    <w:rsid w:val="00043340"/>
    <w:rsid w:val="00052BBF"/>
    <w:rsid w:val="00057880"/>
    <w:rsid w:val="00070A06"/>
    <w:rsid w:val="000821F5"/>
    <w:rsid w:val="000835F6"/>
    <w:rsid w:val="0008569C"/>
    <w:rsid w:val="00087F13"/>
    <w:rsid w:val="00097830"/>
    <w:rsid w:val="000B295B"/>
    <w:rsid w:val="000E1FA9"/>
    <w:rsid w:val="000E3419"/>
    <w:rsid w:val="0011343B"/>
    <w:rsid w:val="0011486E"/>
    <w:rsid w:val="00122A9A"/>
    <w:rsid w:val="00141158"/>
    <w:rsid w:val="00156C45"/>
    <w:rsid w:val="001965FF"/>
    <w:rsid w:val="001D36F0"/>
    <w:rsid w:val="001D5E41"/>
    <w:rsid w:val="001E5347"/>
    <w:rsid w:val="001F0CA5"/>
    <w:rsid w:val="001F5403"/>
    <w:rsid w:val="00204D0D"/>
    <w:rsid w:val="00215688"/>
    <w:rsid w:val="00224789"/>
    <w:rsid w:val="00226921"/>
    <w:rsid w:val="00234386"/>
    <w:rsid w:val="00254582"/>
    <w:rsid w:val="002603AB"/>
    <w:rsid w:val="00274BAD"/>
    <w:rsid w:val="00277336"/>
    <w:rsid w:val="00293AB5"/>
    <w:rsid w:val="00294FE2"/>
    <w:rsid w:val="002A7677"/>
    <w:rsid w:val="002A7E9C"/>
    <w:rsid w:val="002B5290"/>
    <w:rsid w:val="002B6716"/>
    <w:rsid w:val="002D20CA"/>
    <w:rsid w:val="002D2CFE"/>
    <w:rsid w:val="002D3D56"/>
    <w:rsid w:val="002D4F03"/>
    <w:rsid w:val="002E3F7A"/>
    <w:rsid w:val="002F460B"/>
    <w:rsid w:val="0032205F"/>
    <w:rsid w:val="00336E17"/>
    <w:rsid w:val="00337EC1"/>
    <w:rsid w:val="00341764"/>
    <w:rsid w:val="00344C33"/>
    <w:rsid w:val="0034788C"/>
    <w:rsid w:val="003506BB"/>
    <w:rsid w:val="0035719E"/>
    <w:rsid w:val="00366746"/>
    <w:rsid w:val="00370472"/>
    <w:rsid w:val="003734B2"/>
    <w:rsid w:val="00385AB1"/>
    <w:rsid w:val="003A2049"/>
    <w:rsid w:val="003B3C03"/>
    <w:rsid w:val="003C43FC"/>
    <w:rsid w:val="003C766D"/>
    <w:rsid w:val="003C7688"/>
    <w:rsid w:val="003F7FD5"/>
    <w:rsid w:val="0042540D"/>
    <w:rsid w:val="00435F98"/>
    <w:rsid w:val="004432E9"/>
    <w:rsid w:val="00447943"/>
    <w:rsid w:val="00453E63"/>
    <w:rsid w:val="0046020C"/>
    <w:rsid w:val="0046519D"/>
    <w:rsid w:val="00474AF3"/>
    <w:rsid w:val="00477201"/>
    <w:rsid w:val="004B0F11"/>
    <w:rsid w:val="004C1380"/>
    <w:rsid w:val="004C1803"/>
    <w:rsid w:val="004C2B7D"/>
    <w:rsid w:val="004D3F46"/>
    <w:rsid w:val="004D4F0C"/>
    <w:rsid w:val="004E7E43"/>
    <w:rsid w:val="004F2D5A"/>
    <w:rsid w:val="00502942"/>
    <w:rsid w:val="005143C8"/>
    <w:rsid w:val="005422FA"/>
    <w:rsid w:val="00550BF0"/>
    <w:rsid w:val="00555996"/>
    <w:rsid w:val="00557329"/>
    <w:rsid w:val="00565342"/>
    <w:rsid w:val="00565D7B"/>
    <w:rsid w:val="00582BFA"/>
    <w:rsid w:val="005846D0"/>
    <w:rsid w:val="005941F0"/>
    <w:rsid w:val="005A1AD2"/>
    <w:rsid w:val="005C509D"/>
    <w:rsid w:val="005C7DF8"/>
    <w:rsid w:val="005E23C3"/>
    <w:rsid w:val="005E2D9F"/>
    <w:rsid w:val="005E2DC1"/>
    <w:rsid w:val="005E7889"/>
    <w:rsid w:val="00610C4C"/>
    <w:rsid w:val="00626620"/>
    <w:rsid w:val="006343AA"/>
    <w:rsid w:val="006361B4"/>
    <w:rsid w:val="006418C8"/>
    <w:rsid w:val="00645EF8"/>
    <w:rsid w:val="00650DD2"/>
    <w:rsid w:val="006632D7"/>
    <w:rsid w:val="00667805"/>
    <w:rsid w:val="006709C0"/>
    <w:rsid w:val="00696BEA"/>
    <w:rsid w:val="006A0FEB"/>
    <w:rsid w:val="006A2512"/>
    <w:rsid w:val="006B72A3"/>
    <w:rsid w:val="006D4943"/>
    <w:rsid w:val="006F0C34"/>
    <w:rsid w:val="006F26F1"/>
    <w:rsid w:val="006F3B07"/>
    <w:rsid w:val="006F3FC1"/>
    <w:rsid w:val="006F5F46"/>
    <w:rsid w:val="00725321"/>
    <w:rsid w:val="00733920"/>
    <w:rsid w:val="0074742B"/>
    <w:rsid w:val="007648B0"/>
    <w:rsid w:val="00772012"/>
    <w:rsid w:val="00772E03"/>
    <w:rsid w:val="007766C9"/>
    <w:rsid w:val="00795917"/>
    <w:rsid w:val="00795B74"/>
    <w:rsid w:val="007A2967"/>
    <w:rsid w:val="007A6040"/>
    <w:rsid w:val="007C0626"/>
    <w:rsid w:val="007E128E"/>
    <w:rsid w:val="007E21BA"/>
    <w:rsid w:val="007E4439"/>
    <w:rsid w:val="007E6780"/>
    <w:rsid w:val="007F0DBA"/>
    <w:rsid w:val="007F32F1"/>
    <w:rsid w:val="007F493D"/>
    <w:rsid w:val="0080481D"/>
    <w:rsid w:val="00805395"/>
    <w:rsid w:val="008207A5"/>
    <w:rsid w:val="00845DD6"/>
    <w:rsid w:val="008573D1"/>
    <w:rsid w:val="00867457"/>
    <w:rsid w:val="008773B9"/>
    <w:rsid w:val="00882432"/>
    <w:rsid w:val="008A0E8E"/>
    <w:rsid w:val="008A5CFC"/>
    <w:rsid w:val="008B625A"/>
    <w:rsid w:val="008C0CF7"/>
    <w:rsid w:val="008C6539"/>
    <w:rsid w:val="008D30ED"/>
    <w:rsid w:val="008F3A88"/>
    <w:rsid w:val="008F78E4"/>
    <w:rsid w:val="0090240A"/>
    <w:rsid w:val="009155AD"/>
    <w:rsid w:val="00916626"/>
    <w:rsid w:val="00922C35"/>
    <w:rsid w:val="0092394C"/>
    <w:rsid w:val="0093356E"/>
    <w:rsid w:val="0093770E"/>
    <w:rsid w:val="00956ECE"/>
    <w:rsid w:val="00960B88"/>
    <w:rsid w:val="00962167"/>
    <w:rsid w:val="00964453"/>
    <w:rsid w:val="00974C08"/>
    <w:rsid w:val="0097507D"/>
    <w:rsid w:val="00977B30"/>
    <w:rsid w:val="009820A5"/>
    <w:rsid w:val="00985A85"/>
    <w:rsid w:val="00985BFF"/>
    <w:rsid w:val="009860D0"/>
    <w:rsid w:val="00993E72"/>
    <w:rsid w:val="00993F70"/>
    <w:rsid w:val="009D7125"/>
    <w:rsid w:val="009E6CA8"/>
    <w:rsid w:val="009F313C"/>
    <w:rsid w:val="00A10DD0"/>
    <w:rsid w:val="00A14283"/>
    <w:rsid w:val="00A30EFC"/>
    <w:rsid w:val="00A54E03"/>
    <w:rsid w:val="00A576AE"/>
    <w:rsid w:val="00A6319F"/>
    <w:rsid w:val="00A7370B"/>
    <w:rsid w:val="00A75C4C"/>
    <w:rsid w:val="00A84AA6"/>
    <w:rsid w:val="00A914F8"/>
    <w:rsid w:val="00AA0D6E"/>
    <w:rsid w:val="00AA720A"/>
    <w:rsid w:val="00AB1AD1"/>
    <w:rsid w:val="00AC0760"/>
    <w:rsid w:val="00AC15B5"/>
    <w:rsid w:val="00AC2542"/>
    <w:rsid w:val="00AC70C6"/>
    <w:rsid w:val="00AD172C"/>
    <w:rsid w:val="00AD47EA"/>
    <w:rsid w:val="00AD72E3"/>
    <w:rsid w:val="00AE084A"/>
    <w:rsid w:val="00AF085E"/>
    <w:rsid w:val="00AF73A4"/>
    <w:rsid w:val="00B1018C"/>
    <w:rsid w:val="00B1659B"/>
    <w:rsid w:val="00B40574"/>
    <w:rsid w:val="00B5056D"/>
    <w:rsid w:val="00B54F0B"/>
    <w:rsid w:val="00B62A5E"/>
    <w:rsid w:val="00B67B8D"/>
    <w:rsid w:val="00B74F07"/>
    <w:rsid w:val="00B7575C"/>
    <w:rsid w:val="00B87BB4"/>
    <w:rsid w:val="00BA0B3A"/>
    <w:rsid w:val="00BB300E"/>
    <w:rsid w:val="00BC0A46"/>
    <w:rsid w:val="00BC0E2C"/>
    <w:rsid w:val="00BC3492"/>
    <w:rsid w:val="00BC7D16"/>
    <w:rsid w:val="00BD418E"/>
    <w:rsid w:val="00BE40ED"/>
    <w:rsid w:val="00C1296A"/>
    <w:rsid w:val="00C30F69"/>
    <w:rsid w:val="00C32818"/>
    <w:rsid w:val="00C34DF8"/>
    <w:rsid w:val="00C54A90"/>
    <w:rsid w:val="00C837AA"/>
    <w:rsid w:val="00C8469E"/>
    <w:rsid w:val="00C91CCB"/>
    <w:rsid w:val="00C972BE"/>
    <w:rsid w:val="00CB0AA5"/>
    <w:rsid w:val="00CD3935"/>
    <w:rsid w:val="00CD560F"/>
    <w:rsid w:val="00CF1725"/>
    <w:rsid w:val="00CF55C2"/>
    <w:rsid w:val="00D4092D"/>
    <w:rsid w:val="00D4203A"/>
    <w:rsid w:val="00D42AE6"/>
    <w:rsid w:val="00D518BC"/>
    <w:rsid w:val="00D702AE"/>
    <w:rsid w:val="00D936CE"/>
    <w:rsid w:val="00D9405D"/>
    <w:rsid w:val="00D97A19"/>
    <w:rsid w:val="00DC6BE3"/>
    <w:rsid w:val="00DD33F1"/>
    <w:rsid w:val="00DF4E7D"/>
    <w:rsid w:val="00E156C0"/>
    <w:rsid w:val="00E225DC"/>
    <w:rsid w:val="00E26597"/>
    <w:rsid w:val="00E279CF"/>
    <w:rsid w:val="00E33281"/>
    <w:rsid w:val="00E45EAD"/>
    <w:rsid w:val="00E51A28"/>
    <w:rsid w:val="00E54776"/>
    <w:rsid w:val="00E54B0C"/>
    <w:rsid w:val="00E55698"/>
    <w:rsid w:val="00E62F7F"/>
    <w:rsid w:val="00E65B17"/>
    <w:rsid w:val="00E84EF1"/>
    <w:rsid w:val="00E923D5"/>
    <w:rsid w:val="00E95942"/>
    <w:rsid w:val="00EA498F"/>
    <w:rsid w:val="00EC5C1B"/>
    <w:rsid w:val="00EE3323"/>
    <w:rsid w:val="00EE6902"/>
    <w:rsid w:val="00EF12F4"/>
    <w:rsid w:val="00EF59D9"/>
    <w:rsid w:val="00F01D2B"/>
    <w:rsid w:val="00F0364C"/>
    <w:rsid w:val="00F04EA5"/>
    <w:rsid w:val="00F108DD"/>
    <w:rsid w:val="00F11C85"/>
    <w:rsid w:val="00F20C2A"/>
    <w:rsid w:val="00F238E6"/>
    <w:rsid w:val="00F566BD"/>
    <w:rsid w:val="00F6429D"/>
    <w:rsid w:val="00F70372"/>
    <w:rsid w:val="00F77DB6"/>
    <w:rsid w:val="00F84557"/>
    <w:rsid w:val="00F94914"/>
    <w:rsid w:val="00FC15E4"/>
    <w:rsid w:val="00FC24E8"/>
    <w:rsid w:val="00FC3B03"/>
    <w:rsid w:val="00FF0DF3"/>
    <w:rsid w:val="00FF1C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imes New Roman"/>
        <w:kern w:val="24"/>
        <w:sz w:val="23"/>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3FC1"/>
    <w:rPr>
      <w:lang w:eastAsia="ja-JP"/>
    </w:rPr>
  </w:style>
  <w:style w:type="paragraph" w:styleId="1">
    <w:name w:val="heading 1"/>
    <w:basedOn w:val="a0"/>
    <w:next w:val="a0"/>
    <w:link w:val="1Char"/>
    <w:uiPriority w:val="9"/>
    <w:unhideWhenUsed/>
    <w:qFormat/>
    <w:rsid w:val="006F3FC1"/>
    <w:pPr>
      <w:spacing w:before="300" w:after="80" w:line="240" w:lineRule="auto"/>
      <w:outlineLvl w:val="0"/>
    </w:pPr>
    <w:rPr>
      <w:rFonts w:asciiTheme="majorHAnsi" w:hAnsiTheme="majorHAnsi"/>
      <w:caps/>
      <w:color w:val="44546A" w:themeColor="text2"/>
      <w:sz w:val="32"/>
      <w:szCs w:val="32"/>
    </w:rPr>
  </w:style>
  <w:style w:type="paragraph" w:styleId="20">
    <w:name w:val="heading 2"/>
    <w:basedOn w:val="a0"/>
    <w:next w:val="a0"/>
    <w:link w:val="2Char"/>
    <w:uiPriority w:val="9"/>
    <w:unhideWhenUsed/>
    <w:qFormat/>
    <w:rsid w:val="006F3FC1"/>
    <w:pPr>
      <w:spacing w:before="240" w:after="80"/>
      <w:outlineLvl w:val="1"/>
    </w:pPr>
    <w:rPr>
      <w:b/>
      <w:color w:val="5B9BD5" w:themeColor="accent1"/>
      <w:spacing w:val="20"/>
      <w:sz w:val="28"/>
      <w:szCs w:val="28"/>
    </w:rPr>
  </w:style>
  <w:style w:type="paragraph" w:styleId="30">
    <w:name w:val="heading 3"/>
    <w:basedOn w:val="a0"/>
    <w:next w:val="a0"/>
    <w:link w:val="3Char"/>
    <w:uiPriority w:val="9"/>
    <w:unhideWhenUsed/>
    <w:qFormat/>
    <w:rsid w:val="006F3FC1"/>
    <w:pPr>
      <w:spacing w:before="240" w:after="60"/>
      <w:outlineLvl w:val="2"/>
    </w:pPr>
    <w:rPr>
      <w:b/>
      <w:color w:val="000000" w:themeColor="text1"/>
      <w:spacing w:val="10"/>
      <w:szCs w:val="24"/>
    </w:rPr>
  </w:style>
  <w:style w:type="paragraph" w:styleId="40">
    <w:name w:val="heading 4"/>
    <w:basedOn w:val="a0"/>
    <w:next w:val="a0"/>
    <w:link w:val="4Char"/>
    <w:uiPriority w:val="9"/>
    <w:semiHidden/>
    <w:unhideWhenUsed/>
    <w:qFormat/>
    <w:rsid w:val="006F3FC1"/>
    <w:pPr>
      <w:spacing w:before="240" w:after="0"/>
      <w:outlineLvl w:val="3"/>
    </w:pPr>
    <w:rPr>
      <w:caps/>
      <w:spacing w:val="14"/>
      <w:sz w:val="22"/>
      <w:szCs w:val="22"/>
    </w:rPr>
  </w:style>
  <w:style w:type="paragraph" w:styleId="50">
    <w:name w:val="heading 5"/>
    <w:basedOn w:val="a0"/>
    <w:next w:val="a0"/>
    <w:link w:val="5Char"/>
    <w:uiPriority w:val="9"/>
    <w:semiHidden/>
    <w:unhideWhenUsed/>
    <w:qFormat/>
    <w:rsid w:val="006F3FC1"/>
    <w:pPr>
      <w:spacing w:before="200" w:after="0"/>
      <w:outlineLvl w:val="4"/>
    </w:pPr>
    <w:rPr>
      <w:b/>
      <w:color w:val="44546A" w:themeColor="text2"/>
      <w:spacing w:val="10"/>
      <w:szCs w:val="26"/>
    </w:rPr>
  </w:style>
  <w:style w:type="paragraph" w:styleId="6">
    <w:name w:val="heading 6"/>
    <w:basedOn w:val="a0"/>
    <w:next w:val="a0"/>
    <w:link w:val="6Char"/>
    <w:uiPriority w:val="9"/>
    <w:semiHidden/>
    <w:unhideWhenUsed/>
    <w:qFormat/>
    <w:rsid w:val="006F3FC1"/>
    <w:pPr>
      <w:spacing w:after="0"/>
      <w:outlineLvl w:val="5"/>
    </w:pPr>
    <w:rPr>
      <w:b/>
      <w:color w:val="ED7D31" w:themeColor="accent2"/>
      <w:spacing w:val="10"/>
    </w:rPr>
  </w:style>
  <w:style w:type="paragraph" w:styleId="7">
    <w:name w:val="heading 7"/>
    <w:basedOn w:val="a0"/>
    <w:next w:val="a0"/>
    <w:link w:val="7Char"/>
    <w:uiPriority w:val="9"/>
    <w:semiHidden/>
    <w:unhideWhenUsed/>
    <w:qFormat/>
    <w:rsid w:val="006F3FC1"/>
    <w:pPr>
      <w:spacing w:after="0"/>
      <w:outlineLvl w:val="6"/>
    </w:pPr>
    <w:rPr>
      <w:smallCaps/>
      <w:color w:val="000000" w:themeColor="text1"/>
      <w:spacing w:val="10"/>
    </w:rPr>
  </w:style>
  <w:style w:type="paragraph" w:styleId="8">
    <w:name w:val="heading 8"/>
    <w:basedOn w:val="a0"/>
    <w:next w:val="a0"/>
    <w:link w:val="8Char"/>
    <w:uiPriority w:val="9"/>
    <w:semiHidden/>
    <w:unhideWhenUsed/>
    <w:qFormat/>
    <w:rsid w:val="006F3FC1"/>
    <w:pPr>
      <w:spacing w:after="0"/>
      <w:outlineLvl w:val="7"/>
    </w:pPr>
    <w:rPr>
      <w:b/>
      <w:i/>
      <w:color w:val="5B9BD5" w:themeColor="accent1"/>
      <w:spacing w:val="10"/>
      <w:sz w:val="24"/>
    </w:rPr>
  </w:style>
  <w:style w:type="paragraph" w:styleId="9">
    <w:name w:val="heading 9"/>
    <w:basedOn w:val="a0"/>
    <w:next w:val="a0"/>
    <w:link w:val="9Char"/>
    <w:uiPriority w:val="9"/>
    <w:semiHidden/>
    <w:unhideWhenUsed/>
    <w:qFormat/>
    <w:rsid w:val="006F3FC1"/>
    <w:pPr>
      <w:spacing w:after="0"/>
      <w:outlineLvl w:val="8"/>
    </w:pPr>
    <w:rPr>
      <w:b/>
      <w:caps/>
      <w:color w:val="A5A5A5" w:themeColor="accent3"/>
      <w:spacing w:val="40"/>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6F3FC1"/>
    <w:rPr>
      <w:rFonts w:asciiTheme="majorHAnsi" w:hAnsiTheme="majorHAnsi" w:cs="Times New Roman"/>
      <w:caps/>
      <w:color w:val="44546A" w:themeColor="text2"/>
      <w:sz w:val="32"/>
      <w:szCs w:val="32"/>
      <w:lang w:eastAsia="ja-JP"/>
    </w:rPr>
  </w:style>
  <w:style w:type="character" w:customStyle="1" w:styleId="2Char">
    <w:name w:val="标题 2 Char"/>
    <w:basedOn w:val="a1"/>
    <w:link w:val="20"/>
    <w:uiPriority w:val="9"/>
    <w:rsid w:val="006F3FC1"/>
    <w:rPr>
      <w:rFonts w:cs="Times New Roman"/>
      <w:b/>
      <w:color w:val="5B9BD5" w:themeColor="accent1"/>
      <w:spacing w:val="20"/>
      <w:sz w:val="28"/>
      <w:szCs w:val="28"/>
      <w:lang w:eastAsia="ja-JP"/>
    </w:rPr>
  </w:style>
  <w:style w:type="character" w:customStyle="1" w:styleId="3Char">
    <w:name w:val="标题 3 Char"/>
    <w:basedOn w:val="a1"/>
    <w:link w:val="30"/>
    <w:uiPriority w:val="9"/>
    <w:rsid w:val="006F3FC1"/>
    <w:rPr>
      <w:rFonts w:cs="Times New Roman"/>
      <w:b/>
      <w:color w:val="000000" w:themeColor="text1"/>
      <w:spacing w:val="10"/>
      <w:sz w:val="23"/>
      <w:szCs w:val="24"/>
      <w:lang w:eastAsia="ja-JP"/>
    </w:rPr>
  </w:style>
  <w:style w:type="paragraph" w:styleId="a4">
    <w:name w:val="footer"/>
    <w:basedOn w:val="a0"/>
    <w:link w:val="Char"/>
    <w:uiPriority w:val="99"/>
    <w:unhideWhenUsed/>
    <w:rsid w:val="006F3FC1"/>
    <w:pPr>
      <w:tabs>
        <w:tab w:val="center" w:pos="4320"/>
        <w:tab w:val="right" w:pos="8640"/>
      </w:tabs>
    </w:pPr>
  </w:style>
  <w:style w:type="character" w:customStyle="1" w:styleId="Char">
    <w:name w:val="页脚 Char"/>
    <w:basedOn w:val="a1"/>
    <w:link w:val="a4"/>
    <w:uiPriority w:val="99"/>
    <w:rsid w:val="006F3FC1"/>
    <w:rPr>
      <w:rFonts w:cs="Times New Roman"/>
      <w:sz w:val="23"/>
      <w:szCs w:val="20"/>
      <w:lang w:eastAsia="ja-JP"/>
    </w:rPr>
  </w:style>
  <w:style w:type="paragraph" w:styleId="a5">
    <w:name w:val="header"/>
    <w:basedOn w:val="a0"/>
    <w:link w:val="Char0"/>
    <w:uiPriority w:val="99"/>
    <w:unhideWhenUsed/>
    <w:rsid w:val="006F3FC1"/>
    <w:pPr>
      <w:tabs>
        <w:tab w:val="center" w:pos="4320"/>
        <w:tab w:val="right" w:pos="8640"/>
      </w:tabs>
    </w:pPr>
  </w:style>
  <w:style w:type="character" w:customStyle="1" w:styleId="Char0">
    <w:name w:val="页眉 Char"/>
    <w:basedOn w:val="a1"/>
    <w:link w:val="a5"/>
    <w:uiPriority w:val="99"/>
    <w:rsid w:val="006F3FC1"/>
    <w:rPr>
      <w:rFonts w:cs="Times New Roman"/>
      <w:sz w:val="23"/>
      <w:szCs w:val="20"/>
      <w:lang w:eastAsia="ja-JP"/>
    </w:rPr>
  </w:style>
  <w:style w:type="paragraph" w:styleId="a6">
    <w:name w:val="Intense Quote"/>
    <w:basedOn w:val="a0"/>
    <w:link w:val="Char1"/>
    <w:uiPriority w:val="30"/>
    <w:qFormat/>
    <w:rsid w:val="006F3FC1"/>
    <w:pPr>
      <w:pBdr>
        <w:top w:val="double" w:sz="12" w:space="10" w:color="ED7D31" w:themeColor="accent2"/>
        <w:left w:val="double" w:sz="12" w:space="10" w:color="ED7D31" w:themeColor="accent2"/>
        <w:bottom w:val="double" w:sz="12" w:space="10" w:color="ED7D31" w:themeColor="accent2"/>
        <w:right w:val="double" w:sz="12" w:space="10" w:color="ED7D31" w:themeColor="accent2"/>
      </w:pBdr>
      <w:shd w:val="clear" w:color="auto" w:fill="FFFFFF" w:themeFill="background1"/>
      <w:spacing w:before="300" w:after="300"/>
      <w:ind w:left="720" w:right="720"/>
      <w:contextualSpacing/>
    </w:pPr>
    <w:rPr>
      <w:b/>
      <w:color w:val="ED7D31" w:themeColor="accent2"/>
    </w:rPr>
  </w:style>
  <w:style w:type="character" w:customStyle="1" w:styleId="Char1">
    <w:name w:val="明显引用 Char"/>
    <w:basedOn w:val="a1"/>
    <w:link w:val="a6"/>
    <w:uiPriority w:val="30"/>
    <w:rsid w:val="006F3FC1"/>
    <w:rPr>
      <w:rFonts w:cs="Times New Roman"/>
      <w:b/>
      <w:color w:val="ED7D31" w:themeColor="accent2"/>
      <w:sz w:val="23"/>
      <w:szCs w:val="20"/>
      <w:shd w:val="clear" w:color="auto" w:fill="FFFFFF" w:themeFill="background1"/>
      <w:lang w:eastAsia="ja-JP"/>
    </w:rPr>
  </w:style>
  <w:style w:type="paragraph" w:styleId="a7">
    <w:name w:val="Subtitle"/>
    <w:basedOn w:val="a0"/>
    <w:link w:val="Char2"/>
    <w:uiPriority w:val="11"/>
    <w:qFormat/>
    <w:rsid w:val="006F3FC1"/>
    <w:pPr>
      <w:spacing w:after="720" w:line="240" w:lineRule="auto"/>
    </w:pPr>
    <w:rPr>
      <w:rFonts w:asciiTheme="majorHAnsi" w:hAnsiTheme="majorHAnsi"/>
      <w:b/>
      <w:caps/>
      <w:color w:val="ED7D31" w:themeColor="accent2"/>
      <w:spacing w:val="50"/>
      <w:sz w:val="24"/>
      <w:szCs w:val="22"/>
    </w:rPr>
  </w:style>
  <w:style w:type="character" w:customStyle="1" w:styleId="Char2">
    <w:name w:val="副标题 Char"/>
    <w:basedOn w:val="a1"/>
    <w:link w:val="a7"/>
    <w:uiPriority w:val="11"/>
    <w:rsid w:val="006F3FC1"/>
    <w:rPr>
      <w:rFonts w:asciiTheme="majorHAnsi" w:hAnsiTheme="majorHAnsi" w:cs="Times New Roman"/>
      <w:b/>
      <w:caps/>
      <w:color w:val="ED7D31" w:themeColor="accent2"/>
      <w:spacing w:val="50"/>
      <w:sz w:val="24"/>
      <w:lang w:eastAsia="ja-JP"/>
    </w:rPr>
  </w:style>
  <w:style w:type="paragraph" w:styleId="a8">
    <w:name w:val="Title"/>
    <w:basedOn w:val="a0"/>
    <w:link w:val="Char3"/>
    <w:uiPriority w:val="10"/>
    <w:qFormat/>
    <w:rsid w:val="006F3FC1"/>
    <w:pPr>
      <w:spacing w:after="0" w:line="240" w:lineRule="auto"/>
    </w:pPr>
    <w:rPr>
      <w:color w:val="44546A" w:themeColor="text2"/>
      <w:sz w:val="72"/>
      <w:szCs w:val="48"/>
    </w:rPr>
  </w:style>
  <w:style w:type="character" w:customStyle="1" w:styleId="Char3">
    <w:name w:val="标题 Char"/>
    <w:basedOn w:val="a1"/>
    <w:link w:val="a8"/>
    <w:uiPriority w:val="10"/>
    <w:rsid w:val="006F3FC1"/>
    <w:rPr>
      <w:rFonts w:cs="Times New Roman"/>
      <w:color w:val="44546A" w:themeColor="text2"/>
      <w:sz w:val="72"/>
      <w:szCs w:val="48"/>
      <w:lang w:eastAsia="ja-JP"/>
    </w:rPr>
  </w:style>
  <w:style w:type="paragraph" w:styleId="a9">
    <w:name w:val="Balloon Text"/>
    <w:basedOn w:val="a0"/>
    <w:link w:val="Char4"/>
    <w:uiPriority w:val="99"/>
    <w:semiHidden/>
    <w:unhideWhenUsed/>
    <w:rsid w:val="006F3FC1"/>
    <w:rPr>
      <w:rFonts w:ascii="Tahoma" w:hAnsi="Tahoma" w:cs="Tahoma"/>
      <w:sz w:val="16"/>
      <w:szCs w:val="16"/>
    </w:rPr>
  </w:style>
  <w:style w:type="character" w:customStyle="1" w:styleId="Char4">
    <w:name w:val="批注框文本 Char"/>
    <w:basedOn w:val="a1"/>
    <w:link w:val="a9"/>
    <w:uiPriority w:val="99"/>
    <w:semiHidden/>
    <w:rsid w:val="006F3FC1"/>
    <w:rPr>
      <w:rFonts w:ascii="Tahoma" w:hAnsi="Tahoma" w:cs="Tahoma"/>
      <w:sz w:val="16"/>
      <w:szCs w:val="16"/>
      <w:lang w:eastAsia="ja-JP"/>
    </w:rPr>
  </w:style>
  <w:style w:type="character" w:styleId="aa">
    <w:name w:val="Book Title"/>
    <w:basedOn w:val="a1"/>
    <w:uiPriority w:val="33"/>
    <w:qFormat/>
    <w:rsid w:val="006F3FC1"/>
    <w:rPr>
      <w:rFonts w:asciiTheme="minorHAnsi" w:hAnsiTheme="minorHAnsi" w:cs="Times New Roman"/>
      <w:i/>
      <w:color w:val="44546A" w:themeColor="text2"/>
      <w:sz w:val="23"/>
      <w:szCs w:val="20"/>
    </w:rPr>
  </w:style>
  <w:style w:type="paragraph" w:styleId="ab">
    <w:name w:val="caption"/>
    <w:basedOn w:val="a0"/>
    <w:next w:val="a0"/>
    <w:uiPriority w:val="35"/>
    <w:unhideWhenUsed/>
    <w:rsid w:val="006F3FC1"/>
    <w:rPr>
      <w:b/>
      <w:bCs/>
      <w:caps/>
      <w:sz w:val="16"/>
      <w:szCs w:val="18"/>
    </w:rPr>
  </w:style>
  <w:style w:type="character" w:styleId="ac">
    <w:name w:val="Emphasis"/>
    <w:uiPriority w:val="20"/>
    <w:qFormat/>
    <w:rsid w:val="006F3FC1"/>
    <w:rPr>
      <w:rFonts w:asciiTheme="minorHAnsi" w:hAnsiTheme="minorHAnsi"/>
      <w:b/>
      <w:i/>
      <w:color w:val="44546A" w:themeColor="text2"/>
      <w:spacing w:val="10"/>
      <w:sz w:val="23"/>
    </w:rPr>
  </w:style>
  <w:style w:type="character" w:customStyle="1" w:styleId="4Char">
    <w:name w:val="标题 4 Char"/>
    <w:basedOn w:val="a1"/>
    <w:link w:val="40"/>
    <w:uiPriority w:val="9"/>
    <w:semiHidden/>
    <w:rsid w:val="006F3FC1"/>
    <w:rPr>
      <w:rFonts w:cs="Times New Roman"/>
      <w:caps/>
      <w:spacing w:val="14"/>
      <w:lang w:eastAsia="ja-JP"/>
    </w:rPr>
  </w:style>
  <w:style w:type="character" w:customStyle="1" w:styleId="5Char">
    <w:name w:val="标题 5 Char"/>
    <w:basedOn w:val="a1"/>
    <w:link w:val="50"/>
    <w:uiPriority w:val="9"/>
    <w:semiHidden/>
    <w:rsid w:val="006F3FC1"/>
    <w:rPr>
      <w:rFonts w:cs="Times New Roman"/>
      <w:b/>
      <w:color w:val="44546A" w:themeColor="text2"/>
      <w:spacing w:val="10"/>
      <w:sz w:val="23"/>
      <w:szCs w:val="26"/>
      <w:lang w:eastAsia="ja-JP"/>
    </w:rPr>
  </w:style>
  <w:style w:type="character" w:customStyle="1" w:styleId="6Char">
    <w:name w:val="标题 6 Char"/>
    <w:basedOn w:val="a1"/>
    <w:link w:val="6"/>
    <w:uiPriority w:val="9"/>
    <w:semiHidden/>
    <w:rsid w:val="006F3FC1"/>
    <w:rPr>
      <w:rFonts w:cs="Times New Roman"/>
      <w:b/>
      <w:color w:val="ED7D31" w:themeColor="accent2"/>
      <w:spacing w:val="10"/>
      <w:sz w:val="23"/>
      <w:szCs w:val="20"/>
      <w:lang w:eastAsia="ja-JP"/>
    </w:rPr>
  </w:style>
  <w:style w:type="character" w:customStyle="1" w:styleId="7Char">
    <w:name w:val="标题 7 Char"/>
    <w:basedOn w:val="a1"/>
    <w:link w:val="7"/>
    <w:uiPriority w:val="9"/>
    <w:semiHidden/>
    <w:rsid w:val="006F3FC1"/>
    <w:rPr>
      <w:rFonts w:cs="Times New Roman"/>
      <w:smallCaps/>
      <w:color w:val="000000" w:themeColor="text1"/>
      <w:spacing w:val="10"/>
      <w:sz w:val="23"/>
      <w:szCs w:val="20"/>
      <w:lang w:eastAsia="ja-JP"/>
    </w:rPr>
  </w:style>
  <w:style w:type="character" w:customStyle="1" w:styleId="8Char">
    <w:name w:val="标题 8 Char"/>
    <w:basedOn w:val="a1"/>
    <w:link w:val="8"/>
    <w:uiPriority w:val="9"/>
    <w:semiHidden/>
    <w:rsid w:val="006F3FC1"/>
    <w:rPr>
      <w:rFonts w:cs="Times New Roman"/>
      <w:b/>
      <w:i/>
      <w:color w:val="5B9BD5" w:themeColor="accent1"/>
      <w:spacing w:val="10"/>
      <w:sz w:val="24"/>
      <w:szCs w:val="20"/>
      <w:lang w:eastAsia="ja-JP"/>
    </w:rPr>
  </w:style>
  <w:style w:type="character" w:customStyle="1" w:styleId="9Char">
    <w:name w:val="标题 9 Char"/>
    <w:basedOn w:val="a1"/>
    <w:link w:val="9"/>
    <w:uiPriority w:val="9"/>
    <w:semiHidden/>
    <w:rsid w:val="006F3FC1"/>
    <w:rPr>
      <w:rFonts w:cs="Times New Roman"/>
      <w:b/>
      <w:caps/>
      <w:color w:val="A5A5A5" w:themeColor="accent3"/>
      <w:spacing w:val="40"/>
      <w:sz w:val="20"/>
      <w:szCs w:val="20"/>
      <w:lang w:eastAsia="ja-JP"/>
    </w:rPr>
  </w:style>
  <w:style w:type="character" w:styleId="ad">
    <w:name w:val="Hyperlink"/>
    <w:basedOn w:val="a1"/>
    <w:uiPriority w:val="99"/>
    <w:unhideWhenUsed/>
    <w:rsid w:val="006F3FC1"/>
    <w:rPr>
      <w:color w:val="0563C1" w:themeColor="hyperlink"/>
      <w:u w:val="single"/>
    </w:rPr>
  </w:style>
  <w:style w:type="character" w:styleId="ae">
    <w:name w:val="Intense Emphasis"/>
    <w:basedOn w:val="a1"/>
    <w:uiPriority w:val="21"/>
    <w:qFormat/>
    <w:rsid w:val="006F3FC1"/>
    <w:rPr>
      <w:rFonts w:asciiTheme="minorHAnsi" w:hAnsiTheme="minorHAnsi"/>
      <w:b/>
      <w:dstrike w:val="0"/>
      <w:color w:val="ED7D31" w:themeColor="accent2"/>
      <w:spacing w:val="10"/>
      <w:w w:val="100"/>
      <w:kern w:val="0"/>
      <w:position w:val="0"/>
      <w:sz w:val="23"/>
      <w:vertAlign w:val="baseline"/>
    </w:rPr>
  </w:style>
  <w:style w:type="character" w:styleId="af">
    <w:name w:val="Intense Reference"/>
    <w:basedOn w:val="a1"/>
    <w:uiPriority w:val="32"/>
    <w:qFormat/>
    <w:rsid w:val="006F3FC1"/>
    <w:rPr>
      <w:rFonts w:asciiTheme="minorHAnsi" w:hAnsiTheme="minorHAnsi"/>
      <w:b/>
      <w:caps/>
      <w:color w:val="5B9BD5" w:themeColor="accent1"/>
      <w:spacing w:val="10"/>
      <w:w w:val="100"/>
      <w:position w:val="0"/>
      <w:sz w:val="20"/>
      <w:szCs w:val="18"/>
      <w:u w:val="single" w:color="5B9BD5" w:themeColor="accent1"/>
      <w:bdr w:val="none" w:sz="0" w:space="0" w:color="auto"/>
    </w:rPr>
  </w:style>
  <w:style w:type="paragraph" w:styleId="af0">
    <w:name w:val="List"/>
    <w:basedOn w:val="a0"/>
    <w:uiPriority w:val="99"/>
    <w:semiHidden/>
    <w:unhideWhenUsed/>
    <w:rsid w:val="006F3FC1"/>
    <w:pPr>
      <w:ind w:left="360" w:hanging="360"/>
    </w:pPr>
  </w:style>
  <w:style w:type="paragraph" w:styleId="21">
    <w:name w:val="List 2"/>
    <w:basedOn w:val="a0"/>
    <w:uiPriority w:val="99"/>
    <w:semiHidden/>
    <w:unhideWhenUsed/>
    <w:rsid w:val="006F3FC1"/>
    <w:pPr>
      <w:ind w:left="720" w:hanging="360"/>
    </w:pPr>
  </w:style>
  <w:style w:type="paragraph" w:styleId="a">
    <w:name w:val="List Bullet"/>
    <w:basedOn w:val="a0"/>
    <w:uiPriority w:val="36"/>
    <w:unhideWhenUsed/>
    <w:qFormat/>
    <w:rsid w:val="006F3FC1"/>
    <w:pPr>
      <w:numPr>
        <w:numId w:val="2"/>
      </w:numPr>
    </w:pPr>
    <w:rPr>
      <w:sz w:val="24"/>
    </w:rPr>
  </w:style>
  <w:style w:type="paragraph" w:styleId="2">
    <w:name w:val="List Bullet 2"/>
    <w:basedOn w:val="a0"/>
    <w:uiPriority w:val="36"/>
    <w:unhideWhenUsed/>
    <w:qFormat/>
    <w:rsid w:val="006F3FC1"/>
    <w:pPr>
      <w:numPr>
        <w:numId w:val="3"/>
      </w:numPr>
    </w:pPr>
    <w:rPr>
      <w:color w:val="5B9BD5" w:themeColor="accent1"/>
    </w:rPr>
  </w:style>
  <w:style w:type="paragraph" w:styleId="3">
    <w:name w:val="List Bullet 3"/>
    <w:basedOn w:val="a0"/>
    <w:uiPriority w:val="36"/>
    <w:unhideWhenUsed/>
    <w:qFormat/>
    <w:rsid w:val="006F3FC1"/>
    <w:pPr>
      <w:numPr>
        <w:numId w:val="4"/>
      </w:numPr>
    </w:pPr>
    <w:rPr>
      <w:color w:val="ED7D31" w:themeColor="accent2"/>
    </w:rPr>
  </w:style>
  <w:style w:type="paragraph" w:styleId="4">
    <w:name w:val="List Bullet 4"/>
    <w:basedOn w:val="a0"/>
    <w:uiPriority w:val="36"/>
    <w:unhideWhenUsed/>
    <w:qFormat/>
    <w:rsid w:val="006F3FC1"/>
    <w:pPr>
      <w:numPr>
        <w:numId w:val="5"/>
      </w:numPr>
    </w:pPr>
    <w:rPr>
      <w:caps/>
      <w:spacing w:val="4"/>
    </w:rPr>
  </w:style>
  <w:style w:type="paragraph" w:styleId="5">
    <w:name w:val="List Bullet 5"/>
    <w:basedOn w:val="a0"/>
    <w:uiPriority w:val="36"/>
    <w:unhideWhenUsed/>
    <w:qFormat/>
    <w:rsid w:val="006F3FC1"/>
    <w:pPr>
      <w:numPr>
        <w:numId w:val="6"/>
      </w:numPr>
    </w:pPr>
  </w:style>
  <w:style w:type="paragraph" w:styleId="af1">
    <w:name w:val="List Paragraph"/>
    <w:basedOn w:val="a0"/>
    <w:uiPriority w:val="34"/>
    <w:unhideWhenUsed/>
    <w:qFormat/>
    <w:rsid w:val="006F3FC1"/>
    <w:pPr>
      <w:ind w:left="720"/>
      <w:contextualSpacing/>
    </w:pPr>
  </w:style>
  <w:style w:type="numbering" w:customStyle="1" w:styleId="MedianListStyle">
    <w:name w:val="Median List Style"/>
    <w:uiPriority w:val="99"/>
    <w:rsid w:val="006F3FC1"/>
    <w:pPr>
      <w:numPr>
        <w:numId w:val="1"/>
      </w:numPr>
    </w:pPr>
  </w:style>
  <w:style w:type="paragraph" w:styleId="af2">
    <w:name w:val="No Spacing"/>
    <w:basedOn w:val="a0"/>
    <w:uiPriority w:val="99"/>
    <w:qFormat/>
    <w:rsid w:val="006F3FC1"/>
    <w:pPr>
      <w:spacing w:after="0" w:line="240" w:lineRule="auto"/>
    </w:pPr>
  </w:style>
  <w:style w:type="character" w:styleId="af3">
    <w:name w:val="Placeholder Text"/>
    <w:basedOn w:val="a1"/>
    <w:uiPriority w:val="99"/>
    <w:unhideWhenUsed/>
    <w:rsid w:val="006F3FC1"/>
    <w:rPr>
      <w:color w:val="808080"/>
    </w:rPr>
  </w:style>
  <w:style w:type="paragraph" w:styleId="af4">
    <w:name w:val="Quote"/>
    <w:basedOn w:val="a0"/>
    <w:link w:val="Char5"/>
    <w:uiPriority w:val="29"/>
    <w:qFormat/>
    <w:rsid w:val="006F3FC1"/>
    <w:rPr>
      <w:i/>
      <w:smallCaps/>
      <w:color w:val="44546A" w:themeColor="text2"/>
      <w:spacing w:val="6"/>
    </w:rPr>
  </w:style>
  <w:style w:type="character" w:customStyle="1" w:styleId="Char5">
    <w:name w:val="引用 Char"/>
    <w:basedOn w:val="a1"/>
    <w:link w:val="af4"/>
    <w:uiPriority w:val="29"/>
    <w:rsid w:val="006F3FC1"/>
    <w:rPr>
      <w:rFonts w:cs="Times New Roman"/>
      <w:i/>
      <w:smallCaps/>
      <w:color w:val="44546A" w:themeColor="text2"/>
      <w:spacing w:val="6"/>
      <w:sz w:val="23"/>
      <w:szCs w:val="20"/>
      <w:lang w:eastAsia="ja-JP"/>
    </w:rPr>
  </w:style>
  <w:style w:type="character" w:styleId="af5">
    <w:name w:val="Strong"/>
    <w:uiPriority w:val="22"/>
    <w:qFormat/>
    <w:rsid w:val="006F3FC1"/>
    <w:rPr>
      <w:rFonts w:asciiTheme="minorHAnsi" w:hAnsiTheme="minorHAnsi"/>
      <w:b/>
      <w:color w:val="ED7D31" w:themeColor="accent2"/>
    </w:rPr>
  </w:style>
  <w:style w:type="character" w:styleId="af6">
    <w:name w:val="Subtle Emphasis"/>
    <w:basedOn w:val="a1"/>
    <w:uiPriority w:val="19"/>
    <w:qFormat/>
    <w:rsid w:val="006F3FC1"/>
    <w:rPr>
      <w:rFonts w:asciiTheme="minorHAnsi" w:hAnsiTheme="minorHAnsi"/>
      <w:i/>
      <w:sz w:val="23"/>
    </w:rPr>
  </w:style>
  <w:style w:type="character" w:styleId="af7">
    <w:name w:val="Subtle Reference"/>
    <w:basedOn w:val="a1"/>
    <w:uiPriority w:val="31"/>
    <w:qFormat/>
    <w:rsid w:val="006F3FC1"/>
    <w:rPr>
      <w:rFonts w:asciiTheme="minorHAnsi" w:hAnsiTheme="minorHAnsi"/>
      <w:b/>
      <w:i/>
      <w:color w:val="44546A" w:themeColor="text2"/>
      <w:sz w:val="23"/>
    </w:rPr>
  </w:style>
  <w:style w:type="table" w:styleId="af8">
    <w:name w:val="Table Grid"/>
    <w:basedOn w:val="a2"/>
    <w:uiPriority w:val="1"/>
    <w:rsid w:val="006F3FC1"/>
    <w:pPr>
      <w:spacing w:after="0" w:line="240" w:lineRule="auto"/>
    </w:pPr>
    <w:rPr>
      <w:rFonts w:cstheme="minorHAns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able of authorities"/>
    <w:basedOn w:val="a0"/>
    <w:next w:val="a0"/>
    <w:uiPriority w:val="99"/>
    <w:semiHidden/>
    <w:unhideWhenUsed/>
    <w:rsid w:val="006F3FC1"/>
    <w:pPr>
      <w:ind w:left="220" w:hanging="220"/>
    </w:pPr>
  </w:style>
  <w:style w:type="paragraph" w:styleId="10">
    <w:name w:val="toc 1"/>
    <w:basedOn w:val="a0"/>
    <w:next w:val="a0"/>
    <w:autoRedefine/>
    <w:uiPriority w:val="99"/>
    <w:semiHidden/>
    <w:unhideWhenUsed/>
    <w:rsid w:val="006F3FC1"/>
    <w:pPr>
      <w:tabs>
        <w:tab w:val="right" w:leader="dot" w:pos="8630"/>
      </w:tabs>
      <w:spacing w:before="180" w:after="40" w:line="240" w:lineRule="auto"/>
    </w:pPr>
    <w:rPr>
      <w:b/>
      <w:caps/>
      <w:noProof/>
      <w:color w:val="44546A" w:themeColor="text2"/>
    </w:rPr>
  </w:style>
  <w:style w:type="paragraph" w:styleId="22">
    <w:name w:val="toc 2"/>
    <w:basedOn w:val="a0"/>
    <w:next w:val="a0"/>
    <w:autoRedefine/>
    <w:uiPriority w:val="99"/>
    <w:semiHidden/>
    <w:unhideWhenUsed/>
    <w:rsid w:val="006F3FC1"/>
    <w:pPr>
      <w:tabs>
        <w:tab w:val="right" w:leader="dot" w:pos="8630"/>
      </w:tabs>
      <w:spacing w:after="40" w:line="240" w:lineRule="auto"/>
      <w:ind w:left="144"/>
    </w:pPr>
    <w:rPr>
      <w:noProof/>
    </w:rPr>
  </w:style>
  <w:style w:type="paragraph" w:styleId="31">
    <w:name w:val="toc 3"/>
    <w:basedOn w:val="a0"/>
    <w:next w:val="a0"/>
    <w:autoRedefine/>
    <w:uiPriority w:val="99"/>
    <w:semiHidden/>
    <w:unhideWhenUsed/>
    <w:qFormat/>
    <w:rsid w:val="006F3FC1"/>
    <w:pPr>
      <w:tabs>
        <w:tab w:val="right" w:leader="dot" w:pos="8630"/>
      </w:tabs>
      <w:spacing w:after="40" w:line="240" w:lineRule="auto"/>
      <w:ind w:left="288"/>
    </w:pPr>
    <w:rPr>
      <w:noProof/>
    </w:rPr>
  </w:style>
  <w:style w:type="paragraph" w:styleId="41">
    <w:name w:val="toc 4"/>
    <w:basedOn w:val="a0"/>
    <w:next w:val="a0"/>
    <w:autoRedefine/>
    <w:uiPriority w:val="99"/>
    <w:semiHidden/>
    <w:unhideWhenUsed/>
    <w:qFormat/>
    <w:rsid w:val="006F3FC1"/>
    <w:pPr>
      <w:tabs>
        <w:tab w:val="right" w:leader="dot" w:pos="8630"/>
      </w:tabs>
      <w:spacing w:after="40" w:line="240" w:lineRule="auto"/>
      <w:ind w:left="432"/>
    </w:pPr>
    <w:rPr>
      <w:noProof/>
    </w:rPr>
  </w:style>
  <w:style w:type="paragraph" w:styleId="51">
    <w:name w:val="toc 5"/>
    <w:basedOn w:val="a0"/>
    <w:next w:val="a0"/>
    <w:autoRedefine/>
    <w:uiPriority w:val="99"/>
    <w:semiHidden/>
    <w:unhideWhenUsed/>
    <w:qFormat/>
    <w:rsid w:val="006F3FC1"/>
    <w:pPr>
      <w:tabs>
        <w:tab w:val="right" w:leader="dot" w:pos="8630"/>
      </w:tabs>
      <w:spacing w:after="40" w:line="240" w:lineRule="auto"/>
      <w:ind w:left="576"/>
    </w:pPr>
    <w:rPr>
      <w:noProof/>
    </w:rPr>
  </w:style>
  <w:style w:type="paragraph" w:styleId="60">
    <w:name w:val="toc 6"/>
    <w:basedOn w:val="a0"/>
    <w:next w:val="a0"/>
    <w:autoRedefine/>
    <w:uiPriority w:val="99"/>
    <w:semiHidden/>
    <w:unhideWhenUsed/>
    <w:qFormat/>
    <w:rsid w:val="006F3FC1"/>
    <w:pPr>
      <w:tabs>
        <w:tab w:val="right" w:leader="dot" w:pos="8630"/>
      </w:tabs>
      <w:spacing w:after="40" w:line="240" w:lineRule="auto"/>
      <w:ind w:left="720"/>
    </w:pPr>
    <w:rPr>
      <w:noProof/>
    </w:rPr>
  </w:style>
  <w:style w:type="paragraph" w:styleId="70">
    <w:name w:val="toc 7"/>
    <w:basedOn w:val="a0"/>
    <w:next w:val="a0"/>
    <w:autoRedefine/>
    <w:uiPriority w:val="99"/>
    <w:semiHidden/>
    <w:unhideWhenUsed/>
    <w:qFormat/>
    <w:rsid w:val="006F3FC1"/>
    <w:pPr>
      <w:tabs>
        <w:tab w:val="right" w:leader="dot" w:pos="8630"/>
      </w:tabs>
      <w:spacing w:after="40" w:line="240" w:lineRule="auto"/>
      <w:ind w:left="864"/>
    </w:pPr>
    <w:rPr>
      <w:noProof/>
    </w:rPr>
  </w:style>
  <w:style w:type="paragraph" w:styleId="80">
    <w:name w:val="toc 8"/>
    <w:basedOn w:val="a0"/>
    <w:next w:val="a0"/>
    <w:autoRedefine/>
    <w:uiPriority w:val="99"/>
    <w:semiHidden/>
    <w:unhideWhenUsed/>
    <w:qFormat/>
    <w:rsid w:val="006F3FC1"/>
    <w:pPr>
      <w:tabs>
        <w:tab w:val="right" w:leader="dot" w:pos="8630"/>
      </w:tabs>
      <w:spacing w:after="40" w:line="240" w:lineRule="auto"/>
      <w:ind w:left="1008"/>
    </w:pPr>
    <w:rPr>
      <w:noProof/>
    </w:rPr>
  </w:style>
  <w:style w:type="paragraph" w:styleId="90">
    <w:name w:val="toc 9"/>
    <w:basedOn w:val="a0"/>
    <w:next w:val="a0"/>
    <w:autoRedefine/>
    <w:uiPriority w:val="99"/>
    <w:semiHidden/>
    <w:unhideWhenUsed/>
    <w:qFormat/>
    <w:rsid w:val="006F3FC1"/>
    <w:pPr>
      <w:tabs>
        <w:tab w:val="right" w:leader="dot" w:pos="8630"/>
      </w:tabs>
      <w:spacing w:after="40" w:line="240" w:lineRule="auto"/>
      <w:ind w:left="1152"/>
    </w:pPr>
    <w:rPr>
      <w:noProof/>
    </w:rPr>
  </w:style>
  <w:style w:type="paragraph" w:customStyle="1" w:styleId="Category">
    <w:name w:val="Category"/>
    <w:basedOn w:val="a0"/>
    <w:uiPriority w:val="49"/>
    <w:rsid w:val="006F3FC1"/>
    <w:pPr>
      <w:spacing w:after="0"/>
    </w:pPr>
    <w:rPr>
      <w:b/>
      <w:sz w:val="24"/>
      <w:szCs w:val="24"/>
    </w:rPr>
  </w:style>
  <w:style w:type="paragraph" w:customStyle="1" w:styleId="CompanyName">
    <w:name w:val="Company Name"/>
    <w:basedOn w:val="a0"/>
    <w:uiPriority w:val="49"/>
    <w:rsid w:val="006F3FC1"/>
    <w:pPr>
      <w:spacing w:after="0"/>
    </w:pPr>
    <w:rPr>
      <w:rFonts w:cstheme="minorHAnsi"/>
      <w:sz w:val="36"/>
      <w:szCs w:val="36"/>
    </w:rPr>
  </w:style>
  <w:style w:type="paragraph" w:customStyle="1" w:styleId="FooterEven">
    <w:name w:val="Footer Even"/>
    <w:basedOn w:val="a0"/>
    <w:unhideWhenUsed/>
    <w:qFormat/>
    <w:rsid w:val="006F3FC1"/>
    <w:pPr>
      <w:pBdr>
        <w:top w:val="single" w:sz="4" w:space="1" w:color="5B9BD5" w:themeColor="accent1"/>
      </w:pBdr>
    </w:pPr>
    <w:rPr>
      <w:color w:val="44546A" w:themeColor="text2"/>
      <w:sz w:val="20"/>
    </w:rPr>
  </w:style>
  <w:style w:type="paragraph" w:customStyle="1" w:styleId="FooterOdd">
    <w:name w:val="Footer Odd"/>
    <w:basedOn w:val="a0"/>
    <w:unhideWhenUsed/>
    <w:qFormat/>
    <w:rsid w:val="006F3FC1"/>
    <w:pPr>
      <w:pBdr>
        <w:top w:val="single" w:sz="4" w:space="1" w:color="5B9BD5" w:themeColor="accent1"/>
      </w:pBdr>
      <w:jc w:val="right"/>
    </w:pPr>
    <w:rPr>
      <w:color w:val="44546A" w:themeColor="text2"/>
      <w:sz w:val="20"/>
    </w:rPr>
  </w:style>
  <w:style w:type="paragraph" w:customStyle="1" w:styleId="HeaderEven">
    <w:name w:val="Header Even"/>
    <w:basedOn w:val="a0"/>
    <w:unhideWhenUsed/>
    <w:qFormat/>
    <w:rsid w:val="006F3FC1"/>
    <w:pPr>
      <w:pBdr>
        <w:bottom w:val="single" w:sz="4" w:space="1" w:color="5B9BD5" w:themeColor="accent1"/>
      </w:pBdr>
      <w:spacing w:after="0" w:line="240" w:lineRule="auto"/>
    </w:pPr>
    <w:rPr>
      <w:rFonts w:eastAsia="Times New Roman"/>
      <w:b/>
      <w:color w:val="44546A" w:themeColor="text2"/>
      <w:sz w:val="20"/>
      <w:szCs w:val="24"/>
      <w:lang w:eastAsia="ko-KR"/>
    </w:rPr>
  </w:style>
  <w:style w:type="paragraph" w:customStyle="1" w:styleId="HeaderOdd">
    <w:name w:val="Header Odd"/>
    <w:basedOn w:val="a0"/>
    <w:unhideWhenUsed/>
    <w:qFormat/>
    <w:rsid w:val="006F3FC1"/>
    <w:pPr>
      <w:pBdr>
        <w:bottom w:val="single" w:sz="4" w:space="1" w:color="5B9BD5" w:themeColor="accent1"/>
      </w:pBdr>
      <w:spacing w:after="0" w:line="240" w:lineRule="auto"/>
      <w:jc w:val="right"/>
    </w:pPr>
    <w:rPr>
      <w:rFonts w:eastAsia="Times New Roman"/>
      <w:b/>
      <w:color w:val="44546A" w:themeColor="text2"/>
      <w:sz w:val="20"/>
      <w:szCs w:val="24"/>
      <w:lang w:eastAsia="ko-KR"/>
    </w:rPr>
  </w:style>
  <w:style w:type="paragraph" w:customStyle="1" w:styleId="NoSpacing">
    <w:name w:val="NoSpacing"/>
    <w:basedOn w:val="a0"/>
    <w:qFormat/>
    <w:rsid w:val="006F3FC1"/>
    <w:pPr>
      <w:framePr w:wrap="auto" w:hAnchor="page" w:xAlign="center" w:yAlign="top"/>
      <w:spacing w:after="0" w:line="240" w:lineRule="auto"/>
      <w:suppressOverlap/>
    </w:pPr>
    <w:rPr>
      <w:szCs w:val="120"/>
    </w:rPr>
  </w:style>
  <w:style w:type="paragraph" w:styleId="afa">
    <w:name w:val="Normal (Web)"/>
    <w:basedOn w:val="a0"/>
    <w:uiPriority w:val="99"/>
    <w:semiHidden/>
    <w:unhideWhenUsed/>
    <w:rsid w:val="0032205F"/>
    <w:pPr>
      <w:spacing w:before="100" w:beforeAutospacing="1" w:after="100" w:afterAutospacing="1" w:line="240" w:lineRule="auto"/>
    </w:pPr>
    <w:rPr>
      <w:rFonts w:ascii="Times New Roman" w:hAnsi="Times New Roman"/>
      <w:kern w:val="0"/>
      <w:sz w:val="24"/>
      <w:szCs w:val="24"/>
      <w:lang w:eastAsia="en-US"/>
    </w:rPr>
  </w:style>
  <w:style w:type="paragraph" w:customStyle="1" w:styleId="11">
    <w:name w:val="列出段落1"/>
    <w:basedOn w:val="a0"/>
    <w:rsid w:val="00AD47EA"/>
    <w:pPr>
      <w:widowControl w:val="0"/>
      <w:spacing w:after="0" w:line="240" w:lineRule="auto"/>
      <w:ind w:firstLineChars="200" w:firstLine="420"/>
      <w:jc w:val="both"/>
    </w:pPr>
    <w:rPr>
      <w:rFonts w:ascii="Calibri" w:hAnsi="Calibri" w:cs="Calibri"/>
      <w:kern w:val="2"/>
      <w:sz w:val="21"/>
      <w:szCs w:val="21"/>
      <w:lang w:eastAsia="zh-CN"/>
    </w:rPr>
  </w:style>
</w:styles>
</file>

<file path=word/webSettings.xml><?xml version="1.0" encoding="utf-8"?>
<w:webSettings xmlns:r="http://schemas.openxmlformats.org/officeDocument/2006/relationships" xmlns:w="http://schemas.openxmlformats.org/wordprocessingml/2006/main">
  <w:divs>
    <w:div w:id="25909338">
      <w:bodyDiv w:val="1"/>
      <w:marLeft w:val="0"/>
      <w:marRight w:val="0"/>
      <w:marTop w:val="0"/>
      <w:marBottom w:val="0"/>
      <w:divBdr>
        <w:top w:val="none" w:sz="0" w:space="0" w:color="auto"/>
        <w:left w:val="none" w:sz="0" w:space="0" w:color="auto"/>
        <w:bottom w:val="none" w:sz="0" w:space="0" w:color="auto"/>
        <w:right w:val="none" w:sz="0" w:space="0" w:color="auto"/>
      </w:divBdr>
    </w:div>
    <w:div w:id="127826769">
      <w:bodyDiv w:val="1"/>
      <w:marLeft w:val="0"/>
      <w:marRight w:val="0"/>
      <w:marTop w:val="0"/>
      <w:marBottom w:val="0"/>
      <w:divBdr>
        <w:top w:val="none" w:sz="0" w:space="0" w:color="auto"/>
        <w:left w:val="none" w:sz="0" w:space="0" w:color="auto"/>
        <w:bottom w:val="none" w:sz="0" w:space="0" w:color="auto"/>
        <w:right w:val="none" w:sz="0" w:space="0" w:color="auto"/>
      </w:divBdr>
    </w:div>
    <w:div w:id="745152434">
      <w:bodyDiv w:val="1"/>
      <w:marLeft w:val="0"/>
      <w:marRight w:val="0"/>
      <w:marTop w:val="0"/>
      <w:marBottom w:val="0"/>
      <w:divBdr>
        <w:top w:val="none" w:sz="0" w:space="0" w:color="auto"/>
        <w:left w:val="none" w:sz="0" w:space="0" w:color="auto"/>
        <w:bottom w:val="none" w:sz="0" w:space="0" w:color="auto"/>
        <w:right w:val="none" w:sz="0" w:space="0" w:color="auto"/>
      </w:divBdr>
    </w:div>
    <w:div w:id="1260062190">
      <w:bodyDiv w:val="1"/>
      <w:marLeft w:val="0"/>
      <w:marRight w:val="0"/>
      <w:marTop w:val="0"/>
      <w:marBottom w:val="0"/>
      <w:divBdr>
        <w:top w:val="none" w:sz="0" w:space="0" w:color="auto"/>
        <w:left w:val="none" w:sz="0" w:space="0" w:color="auto"/>
        <w:bottom w:val="none" w:sz="0" w:space="0" w:color="auto"/>
        <w:right w:val="none" w:sz="0" w:space="0" w:color="auto"/>
      </w:divBdr>
    </w:div>
    <w:div w:id="1399983127">
      <w:bodyDiv w:val="1"/>
      <w:marLeft w:val="0"/>
      <w:marRight w:val="0"/>
      <w:marTop w:val="0"/>
      <w:marBottom w:val="0"/>
      <w:divBdr>
        <w:top w:val="none" w:sz="0" w:space="0" w:color="auto"/>
        <w:left w:val="none" w:sz="0" w:space="0" w:color="auto"/>
        <w:bottom w:val="none" w:sz="0" w:space="0" w:color="auto"/>
        <w:right w:val="none" w:sz="0" w:space="0" w:color="auto"/>
      </w:divBdr>
    </w:div>
    <w:div w:id="1461416257">
      <w:bodyDiv w:val="1"/>
      <w:marLeft w:val="0"/>
      <w:marRight w:val="0"/>
      <w:marTop w:val="0"/>
      <w:marBottom w:val="0"/>
      <w:divBdr>
        <w:top w:val="none" w:sz="0" w:space="0" w:color="auto"/>
        <w:left w:val="none" w:sz="0" w:space="0" w:color="auto"/>
        <w:bottom w:val="none" w:sz="0" w:space="0" w:color="auto"/>
        <w:right w:val="none" w:sz="0" w:space="0" w:color="auto"/>
      </w:divBdr>
    </w:div>
    <w:div w:id="1549141624">
      <w:bodyDiv w:val="1"/>
      <w:marLeft w:val="0"/>
      <w:marRight w:val="0"/>
      <w:marTop w:val="0"/>
      <w:marBottom w:val="0"/>
      <w:divBdr>
        <w:top w:val="none" w:sz="0" w:space="0" w:color="auto"/>
        <w:left w:val="none" w:sz="0" w:space="0" w:color="auto"/>
        <w:bottom w:val="none" w:sz="0" w:space="0" w:color="auto"/>
        <w:right w:val="none" w:sz="0" w:space="0" w:color="auto"/>
      </w:divBdr>
    </w:div>
    <w:div w:id="167537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china.studyabroadfoundation.org/apply_now/gpa_calculator.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Temp%20Download\Summer%20School\2016&#24180;&#26257;&#26399;&#23398;&#26415;&#39033;&#30446;\&#29790;&#22763;&#27931;&#26705;&#20840;&#22870;&#39033;&#30446;\Johns%20Hopkins%20University%20Research_1.dotx" TargetMode="External"/></Relationships>
</file>

<file path=word/theme/theme1.xml><?xml version="1.0" encoding="utf-8"?>
<a:theme xmlns:a="http://schemas.openxmlformats.org/drawingml/2006/main" name="Badge">
  <a:themeElements>
    <a:clrScheme name="SAF4">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adge">
      <a:majorFont>
        <a:latin typeface="Impact"/>
        <a:ea typeface=""/>
        <a:cs typeface=""/>
      </a:majorFont>
      <a:minorFont>
        <a:latin typeface="Gill Sans MT"/>
        <a:ea typeface=""/>
        <a:cs typeface=""/>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Badge" id="{71A07785-5930-41D4-9A83-E23602B48E98}" vid="{771EA782-DFA6-45B1-AEA3-661F1715B3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SAF暑期科研项目</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5.xml><?xml version="1.0" encoding="utf-8"?>
<p:properties xmlns:p="http://schemas.microsoft.com/office/2006/metadata/properties" xmlns:xsi="http://www.w3.org/2001/XMLSchema-instance" xmlns:pc="http://schemas.microsoft.com/office/infopath/2007/PartnerControls">
  <documentManagement>
    <MarketSpecific xmlns="4873beb7-5857-4685-be1f-d57550cc96cc">false</MarketSpecific>
    <ApprovalStatus xmlns="4873beb7-5857-4685-be1f-d57550cc96cc">InProgress</ApprovalStatus>
    <DirectSourceMarket xmlns="4873beb7-5857-4685-be1f-d57550cc96cc" xsi:nil="true"/>
    <ThumbnailAssetId xmlns="4873beb7-5857-4685-be1f-d57550cc96cc" xsi:nil="true"/>
    <PrimaryImageGen xmlns="4873beb7-5857-4685-be1f-d57550cc96cc">true</PrimaryImageGen>
    <LegacyData xmlns="4873beb7-5857-4685-be1f-d57550cc96cc" xsi:nil="true"/>
    <NumericId xmlns="4873beb7-5857-4685-be1f-d57550cc96cc">101808877</NumericId>
    <TPFriendlyName xmlns="4873beb7-5857-4685-be1f-d57550cc96cc" xsi:nil="true"/>
    <BusinessGroup xmlns="4873beb7-5857-4685-be1f-d57550cc96cc" xsi:nil="true"/>
    <OpenTemplate xmlns="4873beb7-5857-4685-be1f-d57550cc96cc">true</OpenTemplate>
    <SourceTitle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2009-11-16T20:50:00+00:00</IntlLangReviewDate>
    <PublishStatusLookup xmlns="4873beb7-5857-4685-be1f-d57550cc96cc">
      <Value>552332</Value>
      <Value>1303679</Value>
    </PublishStatusLookup>
    <ParentAssetId xmlns="4873beb7-5857-4685-be1f-d57550cc96cc" xsi:nil="true"/>
    <LastPublishResultLookup xmlns="4873beb7-5857-4685-be1f-d57550cc96cc" xsi:nil="true"/>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APAuthor xmlns="4873beb7-5857-4685-be1f-d57550cc96cc">
      <UserInfo>
        <DisplayName>REDMOND\v-luannv</DisplayName>
        <AccountId>92</AccountId>
        <AccountType/>
      </UserInfo>
    </APAuthor>
    <TPCommandLine xmlns="4873beb7-5857-4685-be1f-d57550cc96cc" xsi:nil="true"/>
    <TPAppVersion xmlns="4873beb7-5857-4685-be1f-d57550cc96cc" xsi:nil="true"/>
    <EditorialStatus xmlns="4873beb7-5857-4685-be1f-d57550cc96cc" xsi:nil="true"/>
    <LastModifiedDateTime xmlns="4873beb7-5857-4685-be1f-d57550cc96cc">2009-11-16T20:50:00+00:00</LastModifiedDateTime>
    <TPLaunchHelpLinkType xmlns="4873beb7-5857-4685-be1f-d57550cc96cc">Template</TPLaunchHelpLinkType>
    <TimesCloned xmlns="4873beb7-5857-4685-be1f-d57550cc96cc" xsi:nil="true"/>
    <PublishTargets xmlns="4873beb7-5857-4685-be1f-d57550cc96cc">OfficeOnline</PublishTargets>
    <AcquiredFrom xmlns="4873beb7-5857-4685-be1f-d57550cc96cc">Community</AcquiredFrom>
    <AssetStart xmlns="4873beb7-5857-4685-be1f-d57550cc96cc">2009-11-16T20:43:53+00:00</AssetStart>
    <FriendlyTitle xmlns="4873beb7-5857-4685-be1f-d57550cc96cc" xsi:nil="true"/>
    <Provider xmlns="4873beb7-5857-4685-be1f-d57550cc96cc" xsi:nil="true"/>
    <LastHandOff xmlns="4873beb7-5857-4685-be1f-d57550cc96cc" xsi:nil="true"/>
    <Manager xmlns="4873beb7-5857-4685-be1f-d57550cc96cc" xsi:nil="true"/>
    <UALocRecommendation xmlns="4873beb7-5857-4685-be1f-d57550cc96cc">Localize</UALocRecommendation>
    <ArtSampleDocs xmlns="4873beb7-5857-4685-be1f-d57550cc96cc" xsi:nil="true"/>
    <UACurrentWords xmlns="4873beb7-5857-4685-be1f-d57550cc96cc" xsi:nil="true"/>
    <TPClientViewer xmlns="4873beb7-5857-4685-be1f-d57550cc96cc" xsi:nil="true"/>
    <TemplateStatus xmlns="4873beb7-5857-4685-be1f-d57550cc96cc" xsi:nil="true"/>
    <ShowIn xmlns="4873beb7-5857-4685-be1f-d57550cc96cc">Show everywhere</ShowIn>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UANotes xmlns="4873beb7-5857-4685-be1f-d57550cc96cc" xsi:nil="true"/>
    <AssetExpire xmlns="4873beb7-5857-4685-be1f-d57550cc96cc">2100-01-01T00:00:00+00:00</AssetExpire>
    <CSXSubmissionMarket xmlns="4873beb7-5857-4685-be1f-d57550cc96cc" xsi:nil="true"/>
    <DSATActionTaken xmlns="4873beb7-5857-4685-be1f-d57550cc96cc">Best Bets</DSATActionTaken>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 xsi:nil="tru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AssetId xmlns="4873beb7-5857-4685-be1f-d57550cc96cc">TP101808877</AssetId>
    <PolicheckWords xmlns="4873beb7-5857-4685-be1f-d57550cc96cc" xsi:nil="true"/>
    <TPLaunchHelpLink xmlns="4873beb7-5857-4685-be1f-d57550cc96cc" xsi:nil="true"/>
    <IntlLocPriority xmlns="4873beb7-5857-4685-be1f-d57550cc96cc" xsi:nil="true"/>
    <TPApplication xmlns="4873beb7-5857-4685-be1f-d57550cc96cc" xsi:nil="true"/>
    <CrawlForDependencies xmlns="4873beb7-5857-4685-be1f-d57550cc96cc">false</CrawlForDependencies>
    <IntlLangReviewer xmlns="4873beb7-5857-4685-be1f-d57550cc96cc" xsi:nil="true"/>
    <HandoffToMSDN xmlns="4873beb7-5857-4685-be1f-d57550cc96cc">2009-11-16T20:50:00+00:00</HandoffToMSDN>
    <PlannedPubDate xmlns="4873beb7-5857-4685-be1f-d57550cc96cc">2009-11-16T20:50:00+00:00</PlannedPubDate>
    <TrustLevel xmlns="4873beb7-5857-4685-be1f-d57550cc96cc">1 Microsoft Managed Content</TrustLevel>
    <TPNamespace xmlns="4873beb7-5857-4685-be1f-d57550cc96cc" xsi:nil="true"/>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BlockPublish xmlns="4873beb7-5857-4685-be1f-d57550cc96cc" xsi:nil="true"/>
    <CampaignTagsTaxHTField0 xmlns="4873beb7-5857-4685-be1f-d57550cc96cc">
      <Terms xmlns="http://schemas.microsoft.com/office/infopath/2007/PartnerControls"/>
    </CampaignTagsTaxHTField0>
    <LocLastLocAttemptVersionLookup xmlns="4873beb7-5857-4685-be1f-d57550cc96cc">17236</LocLastLocAttemptVersionLookup>
    <LocLastLocAttemptVersionTypeLookup xmlns="4873beb7-5857-4685-be1f-d57550cc96cc" xsi:nil="true"/>
    <LocOverallPreviewStatusLookup xmlns="4873beb7-5857-4685-be1f-d57550cc96cc" xsi:nil="true"/>
    <LocOverallPublishStatusLookup xmlns="4873beb7-5857-4685-be1f-d57550cc96cc" xsi:nil="true"/>
    <TaxCatchAll xmlns="4873beb7-5857-4685-be1f-d57550cc96cc"/>
    <LocNewPublishedVersionLookup xmlns="4873beb7-5857-4685-be1f-d57550cc96cc" xsi:nil="true"/>
    <LocPublishedDependentAssetsLookup xmlns="4873beb7-5857-4685-be1f-d57550cc96cc" xsi:nil="true"/>
    <LocComments xmlns="4873beb7-5857-4685-be1f-d57550cc96cc" xsi:nil="true"/>
    <LocProcessedForMarketsLookup xmlns="4873beb7-5857-4685-be1f-d57550cc96cc" xsi:nil="true"/>
    <LocRecommendedHandoff xmlns="4873beb7-5857-4685-be1f-d57550cc96cc" xsi:nil="true"/>
    <LocManualTestRequired xmlns="4873beb7-5857-4685-be1f-d57550cc96cc" xsi:nil="true"/>
    <LocProcessedForHandoffsLookup xmlns="4873beb7-5857-4685-be1f-d57550cc96cc" xsi:nil="true"/>
    <LocOverallHandbackStatusLookup xmlns="4873beb7-5857-4685-be1f-d57550cc96cc" xsi:nil="true"/>
    <LocalizationTagsTaxHTField0 xmlns="4873beb7-5857-4685-be1f-d57550cc96cc">
      <Terms xmlns="http://schemas.microsoft.com/office/infopath/2007/PartnerControls"/>
    </LocalizationTagsTaxHTField0>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InternalTagsTaxHTField0 xmlns="4873beb7-5857-4685-be1f-d57550cc96cc">
      <Terms xmlns="http://schemas.microsoft.com/office/infopath/2007/PartnerControls"/>
    </InternalTagsTaxHTField0>
    <RecommendationsModifier xmlns="4873beb7-5857-4685-be1f-d57550cc96cc" xsi:nil="true"/>
    <ScenarioTagsTaxHTField0 xmlns="4873beb7-5857-4685-be1f-d57550cc96cc">
      <Terms xmlns="http://schemas.microsoft.com/office/infopath/2007/PartnerControls"/>
    </ScenarioTagsTaxHTField0>
    <OriginalRelease xmlns="4873beb7-5857-4685-be1f-d57550cc96cc">14</OriginalRelease>
    <LocMarketGroupTiers2 xmlns="4873beb7-5857-4685-be1f-d57550cc96c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B5EB3E-6F92-4073-AC97-174A32E53D4A}">
  <ds:schemaRefs>
    <ds:schemaRef ds:uri="http://schemas.microsoft.com/sharepoint/v3/contenttype/forms"/>
  </ds:schemaRefs>
</ds:datastoreItem>
</file>

<file path=customXml/itemProps3.xml><?xml version="1.0" encoding="utf-8"?>
<ds:datastoreItem xmlns:ds="http://schemas.openxmlformats.org/officeDocument/2006/customXml" ds:itemID="{6840C918-80C0-40C8-9D86-0A61C935B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242DE-FD3E-4AF6-B22B-0478C246FE4F}">
  <ds:schemaRefs>
    <ds:schemaRef ds:uri="http://schemas.microsoft.com/office/2009/outspace/metadata"/>
  </ds:schemaRefs>
</ds:datastoreItem>
</file>

<file path=customXml/itemProps5.xml><?xml version="1.0" encoding="utf-8"?>
<ds:datastoreItem xmlns:ds="http://schemas.openxmlformats.org/officeDocument/2006/customXml" ds:itemID="{EF2E2850-72C4-46E1-8B9E-0B3648AB41EB}">
  <ds:schemaRefs>
    <ds:schemaRef ds:uri="http://schemas.microsoft.com/office/2006/metadata/properties"/>
    <ds:schemaRef ds:uri="http://schemas.microsoft.com/office/infopath/2007/PartnerControls"/>
    <ds:schemaRef ds:uri="4873beb7-5857-4685-be1f-d57550cc96cc"/>
  </ds:schemaRefs>
</ds:datastoreItem>
</file>

<file path=customXml/itemProps6.xml><?xml version="1.0" encoding="utf-8"?>
<ds:datastoreItem xmlns:ds="http://schemas.openxmlformats.org/officeDocument/2006/customXml" ds:itemID="{47C7D4F3-294D-4786-AD66-D4E41CBF3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Johns Hopkins University Research_1.dotx</Template>
  <TotalTime>374</TotalTime>
  <Pages>4</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SAF</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康奈尔大学暑期科研项目</dc:title>
  <dc:subject>项目介绍</dc:subject>
  <dc:creator>TAO</dc:creator>
  <cp:keywords/>
  <dc:description/>
  <cp:lastModifiedBy>admin</cp:lastModifiedBy>
  <cp:revision>10</cp:revision>
  <cp:lastPrinted>2015-11-11T09:07:00Z</cp:lastPrinted>
  <dcterms:created xsi:type="dcterms:W3CDTF">2016-01-27T05:04:00Z</dcterms:created>
  <dcterms:modified xsi:type="dcterms:W3CDTF">2016-03-02T03:31:00Z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mageGenResult">
    <vt:lpwstr/>
  </property>
  <property fmtid="{D5CDD505-2E9C-101B-9397-08002B2CF9AE}" pid="4" name="ImageGenerated">
    <vt:bool>false</vt:bool>
  </property>
</Properties>
</file>